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29" w:rsidRPr="00AD18B2" w:rsidRDefault="00ED2129" w:rsidP="009B4582">
      <w:pPr>
        <w:rPr>
          <w:b/>
          <w:sz w:val="24"/>
          <w:szCs w:val="24"/>
        </w:rPr>
      </w:pPr>
      <w:r w:rsidRPr="00AD18B2">
        <w:rPr>
          <w:b/>
          <w:sz w:val="24"/>
          <w:szCs w:val="24"/>
        </w:rPr>
        <w:t>Absender:</w:t>
      </w:r>
    </w:p>
    <w:p w:rsidR="00ED2129" w:rsidRPr="00AD18B2" w:rsidRDefault="00ED2129" w:rsidP="009B4582">
      <w:pPr>
        <w:rPr>
          <w:b/>
          <w:sz w:val="24"/>
          <w:szCs w:val="24"/>
        </w:rPr>
      </w:pPr>
    </w:p>
    <w:p w:rsidR="00ED2129" w:rsidRPr="00AD18B2" w:rsidRDefault="00ED2129" w:rsidP="009B4582">
      <w:pPr>
        <w:rPr>
          <w:b/>
          <w:sz w:val="24"/>
          <w:szCs w:val="24"/>
        </w:rPr>
      </w:pPr>
    </w:p>
    <w:p w:rsidR="00ED2129" w:rsidRPr="00AD18B2" w:rsidRDefault="00ED2129" w:rsidP="009B4582">
      <w:pPr>
        <w:rPr>
          <w:b/>
          <w:sz w:val="24"/>
          <w:szCs w:val="24"/>
        </w:rPr>
      </w:pPr>
    </w:p>
    <w:p w:rsidR="00ED2129" w:rsidRPr="00AD18B2" w:rsidRDefault="00ED2129" w:rsidP="009B4582">
      <w:pPr>
        <w:rPr>
          <w:b/>
          <w:sz w:val="24"/>
          <w:szCs w:val="24"/>
        </w:rPr>
      </w:pPr>
    </w:p>
    <w:p w:rsidR="00ED2129" w:rsidRPr="00AD18B2" w:rsidRDefault="00ED2129" w:rsidP="009B4582">
      <w:pPr>
        <w:rPr>
          <w:b/>
          <w:sz w:val="24"/>
          <w:szCs w:val="24"/>
        </w:rPr>
      </w:pPr>
    </w:p>
    <w:p w:rsidR="00ED2129" w:rsidRDefault="00ED2129" w:rsidP="009B4582">
      <w:pPr>
        <w:rPr>
          <w:b/>
          <w:sz w:val="24"/>
          <w:szCs w:val="24"/>
        </w:rPr>
      </w:pPr>
    </w:p>
    <w:p w:rsidR="00ED2129" w:rsidRDefault="00ED2129" w:rsidP="009B4582">
      <w:pPr>
        <w:rPr>
          <w:b/>
          <w:sz w:val="24"/>
          <w:szCs w:val="24"/>
        </w:rPr>
      </w:pPr>
    </w:p>
    <w:p w:rsidR="00ED2129" w:rsidRPr="00AD18B2" w:rsidRDefault="00ED2129" w:rsidP="009B4582">
      <w:pPr>
        <w:rPr>
          <w:b/>
          <w:sz w:val="24"/>
          <w:szCs w:val="24"/>
        </w:rPr>
      </w:pPr>
    </w:p>
    <w:p w:rsidR="00ED2129" w:rsidRPr="00AD18B2" w:rsidRDefault="00ED2129" w:rsidP="009B4582">
      <w:pPr>
        <w:rPr>
          <w:b/>
          <w:sz w:val="24"/>
          <w:szCs w:val="24"/>
        </w:rPr>
      </w:pPr>
      <w:r w:rsidRPr="00AD18B2">
        <w:rPr>
          <w:b/>
          <w:sz w:val="24"/>
          <w:szCs w:val="24"/>
        </w:rPr>
        <w:t>Empfänger:</w:t>
      </w:r>
    </w:p>
    <w:p w:rsidR="00ED2129" w:rsidRDefault="00ED2129" w:rsidP="009B4582">
      <w:pPr>
        <w:rPr>
          <w:b/>
          <w:sz w:val="24"/>
          <w:szCs w:val="24"/>
          <w:u w:val="single"/>
        </w:rPr>
      </w:pPr>
    </w:p>
    <w:p w:rsidR="00ED2129" w:rsidRDefault="00ED2129" w:rsidP="009B4582">
      <w:pPr>
        <w:rPr>
          <w:b/>
          <w:sz w:val="24"/>
          <w:szCs w:val="24"/>
          <w:u w:val="single"/>
        </w:rPr>
      </w:pPr>
    </w:p>
    <w:p w:rsidR="00ED2129" w:rsidRDefault="00ED2129" w:rsidP="009B4582">
      <w:pPr>
        <w:rPr>
          <w:b/>
          <w:sz w:val="24"/>
          <w:szCs w:val="24"/>
          <w:u w:val="single"/>
        </w:rPr>
      </w:pPr>
    </w:p>
    <w:p w:rsidR="00ED2129" w:rsidRDefault="00ED2129" w:rsidP="009B4582">
      <w:pPr>
        <w:rPr>
          <w:b/>
          <w:sz w:val="24"/>
          <w:szCs w:val="24"/>
          <w:u w:val="single"/>
        </w:rPr>
      </w:pPr>
    </w:p>
    <w:p w:rsidR="00ED2129" w:rsidRDefault="00ED2129" w:rsidP="009B4582">
      <w:pPr>
        <w:rPr>
          <w:b/>
          <w:sz w:val="24"/>
          <w:szCs w:val="24"/>
          <w:u w:val="single"/>
        </w:rPr>
      </w:pPr>
    </w:p>
    <w:p w:rsidR="00ED2129" w:rsidRDefault="00ED2129" w:rsidP="009B4582">
      <w:pPr>
        <w:rPr>
          <w:b/>
          <w:sz w:val="24"/>
          <w:szCs w:val="24"/>
          <w:u w:val="single"/>
        </w:rPr>
      </w:pPr>
    </w:p>
    <w:p w:rsidR="00ED2129" w:rsidRPr="00735A95" w:rsidRDefault="00ED2129" w:rsidP="009B4582">
      <w:pPr>
        <w:rPr>
          <w:sz w:val="24"/>
          <w:szCs w:val="24"/>
          <w:u w:val="single"/>
        </w:rPr>
      </w:pPr>
      <w:r w:rsidRPr="00735A95">
        <w:rPr>
          <w:b/>
          <w:sz w:val="24"/>
          <w:szCs w:val="24"/>
          <w:u w:val="single"/>
        </w:rPr>
        <w:t xml:space="preserve">Antrag auf Reduktion der Probenahme nach VO (EG) </w:t>
      </w:r>
      <w:r>
        <w:rPr>
          <w:b/>
          <w:sz w:val="24"/>
          <w:szCs w:val="24"/>
          <w:u w:val="single"/>
        </w:rPr>
        <w:t xml:space="preserve">Nr. </w:t>
      </w:r>
      <w:r w:rsidRPr="00735A95">
        <w:rPr>
          <w:b/>
          <w:sz w:val="24"/>
          <w:szCs w:val="24"/>
          <w:u w:val="single"/>
        </w:rPr>
        <w:t>2073/2005</w:t>
      </w:r>
    </w:p>
    <w:p w:rsidR="00ED2129" w:rsidRDefault="00ED2129" w:rsidP="009B4582"/>
    <w:p w:rsidR="00ED2129" w:rsidRDefault="00ED2129" w:rsidP="009B4582"/>
    <w:p w:rsidR="00ED2129" w:rsidRPr="00735A95" w:rsidRDefault="00ED2129" w:rsidP="009B4582">
      <w:pPr>
        <w:rPr>
          <w:sz w:val="24"/>
          <w:szCs w:val="24"/>
        </w:rPr>
      </w:pPr>
      <w:r w:rsidRPr="00735A95">
        <w:rPr>
          <w:sz w:val="24"/>
          <w:szCs w:val="24"/>
        </w:rPr>
        <w:t xml:space="preserve">Sehr geehrte Damen und Herren, </w:t>
      </w:r>
    </w:p>
    <w:p w:rsidR="00ED2129" w:rsidRDefault="00ED2129" w:rsidP="009B4582">
      <w:pPr>
        <w:rPr>
          <w:sz w:val="24"/>
          <w:szCs w:val="24"/>
        </w:rPr>
      </w:pPr>
    </w:p>
    <w:p w:rsidR="00ED2129" w:rsidRDefault="00ED2129" w:rsidP="000E49F7">
      <w:pPr>
        <w:rPr>
          <w:sz w:val="24"/>
          <w:szCs w:val="24"/>
        </w:rPr>
      </w:pPr>
      <w:r w:rsidRPr="00735A95">
        <w:rPr>
          <w:sz w:val="24"/>
          <w:szCs w:val="24"/>
        </w:rPr>
        <w:t>hiermit beantrage ich die Reduzierung der im Rahmen der Verordnung (EG) Nr. 2073/2005 vorgesehenen mi</w:t>
      </w:r>
      <w:r>
        <w:rPr>
          <w:sz w:val="24"/>
          <w:szCs w:val="24"/>
        </w:rPr>
        <w:t>krobiologischen Eigenkontrollen:</w:t>
      </w:r>
    </w:p>
    <w:p w:rsidR="00ED2129" w:rsidRPr="00735A95" w:rsidRDefault="00ED2129" w:rsidP="000E49F7">
      <w:pPr>
        <w:rPr>
          <w:sz w:val="24"/>
          <w:szCs w:val="24"/>
        </w:rPr>
      </w:pPr>
    </w:p>
    <w:p w:rsidR="00ED2129" w:rsidRDefault="00ED2129" w:rsidP="007217C8">
      <w:pPr>
        <w:ind w:firstLine="708"/>
        <w:rPr>
          <w:sz w:val="24"/>
          <w:szCs w:val="24"/>
        </w:rPr>
      </w:pPr>
      <w:r w:rsidRPr="00735A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A95">
        <w:rPr>
          <w:sz w:val="24"/>
          <w:szCs w:val="24"/>
        </w:rPr>
        <w:instrText xml:space="preserve"> FORMCHECKBOX </w:instrText>
      </w:r>
      <w:r w:rsidRPr="00735A95">
        <w:rPr>
          <w:sz w:val="24"/>
          <w:szCs w:val="24"/>
        </w:rPr>
      </w:r>
      <w:r w:rsidRPr="00735A95">
        <w:rPr>
          <w:sz w:val="24"/>
          <w:szCs w:val="24"/>
        </w:rPr>
        <w:fldChar w:fldCharType="end"/>
      </w:r>
      <w:r w:rsidRPr="007217C8">
        <w:rPr>
          <w:sz w:val="24"/>
          <w:szCs w:val="24"/>
        </w:rPr>
        <w:t xml:space="preserve"> </w:t>
      </w:r>
      <w:r>
        <w:rPr>
          <w:sz w:val="24"/>
          <w:szCs w:val="24"/>
        </w:rPr>
        <w:t>der Schlachttierkörper</w:t>
      </w:r>
    </w:p>
    <w:p w:rsidR="00ED2129" w:rsidRPr="00735A95" w:rsidRDefault="00ED2129" w:rsidP="007217C8">
      <w:pPr>
        <w:ind w:firstLine="708"/>
        <w:rPr>
          <w:sz w:val="24"/>
          <w:szCs w:val="24"/>
        </w:rPr>
      </w:pPr>
    </w:p>
    <w:p w:rsidR="00ED2129" w:rsidRDefault="00ED2129" w:rsidP="007217C8">
      <w:pPr>
        <w:ind w:firstLine="708"/>
        <w:rPr>
          <w:sz w:val="24"/>
          <w:szCs w:val="24"/>
        </w:rPr>
      </w:pPr>
      <w:r w:rsidRPr="00735A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A95">
        <w:rPr>
          <w:sz w:val="24"/>
          <w:szCs w:val="24"/>
        </w:rPr>
        <w:instrText xml:space="preserve"> FORMCHECKBOX </w:instrText>
      </w:r>
      <w:r w:rsidRPr="00735A95">
        <w:rPr>
          <w:sz w:val="24"/>
          <w:szCs w:val="24"/>
        </w:rPr>
      </w:r>
      <w:r w:rsidRPr="00735A95">
        <w:rPr>
          <w:sz w:val="24"/>
          <w:szCs w:val="24"/>
        </w:rPr>
        <w:fldChar w:fldCharType="end"/>
      </w:r>
      <w:r w:rsidRPr="00735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von Hackfleisch </w:t>
      </w:r>
    </w:p>
    <w:p w:rsidR="00ED2129" w:rsidRDefault="00ED2129" w:rsidP="007217C8">
      <w:pPr>
        <w:ind w:firstLine="708"/>
        <w:rPr>
          <w:sz w:val="24"/>
          <w:szCs w:val="24"/>
        </w:rPr>
      </w:pPr>
    </w:p>
    <w:p w:rsidR="00ED2129" w:rsidRPr="00735A95" w:rsidRDefault="00ED2129" w:rsidP="007217C8">
      <w:pPr>
        <w:ind w:firstLine="708"/>
        <w:rPr>
          <w:sz w:val="24"/>
          <w:szCs w:val="24"/>
        </w:rPr>
      </w:pPr>
      <w:r w:rsidRPr="00735A9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A95">
        <w:rPr>
          <w:sz w:val="24"/>
          <w:szCs w:val="24"/>
        </w:rPr>
        <w:instrText xml:space="preserve"> FORMCHECKBOX </w:instrText>
      </w:r>
      <w:r w:rsidRPr="00735A95">
        <w:rPr>
          <w:sz w:val="24"/>
          <w:szCs w:val="24"/>
        </w:rPr>
      </w:r>
      <w:r w:rsidRPr="00735A95">
        <w:rPr>
          <w:sz w:val="24"/>
          <w:szCs w:val="24"/>
        </w:rPr>
        <w:fldChar w:fldCharType="end"/>
      </w:r>
      <w:r w:rsidRPr="00735A95">
        <w:rPr>
          <w:sz w:val="24"/>
          <w:szCs w:val="24"/>
        </w:rPr>
        <w:t xml:space="preserve"> </w:t>
      </w:r>
      <w:r>
        <w:rPr>
          <w:sz w:val="24"/>
          <w:szCs w:val="24"/>
        </w:rPr>
        <w:t>von Fleischzubereitungen</w:t>
      </w:r>
    </w:p>
    <w:p w:rsidR="00ED2129" w:rsidRPr="00735A95" w:rsidRDefault="00ED2129" w:rsidP="009B4582">
      <w:pPr>
        <w:rPr>
          <w:sz w:val="24"/>
          <w:szCs w:val="24"/>
        </w:rPr>
      </w:pPr>
    </w:p>
    <w:p w:rsidR="00ED2129" w:rsidRPr="00735A95" w:rsidRDefault="00ED2129" w:rsidP="009B4582">
      <w:pPr>
        <w:rPr>
          <w:sz w:val="24"/>
          <w:szCs w:val="24"/>
        </w:rPr>
      </w:pPr>
      <w:r>
        <w:rPr>
          <w:sz w:val="24"/>
          <w:szCs w:val="24"/>
        </w:rPr>
        <w:t>Als Grundlage der Bewertung der im Betrieb angewendeten</w:t>
      </w:r>
      <w:r w:rsidRPr="00735A95">
        <w:rPr>
          <w:sz w:val="24"/>
          <w:szCs w:val="24"/>
        </w:rPr>
        <w:t xml:space="preserve"> Risikoanal</w:t>
      </w:r>
      <w:r w:rsidRPr="00735A95">
        <w:rPr>
          <w:sz w:val="24"/>
          <w:szCs w:val="24"/>
        </w:rPr>
        <w:t>y</w:t>
      </w:r>
      <w:r w:rsidRPr="00735A95">
        <w:rPr>
          <w:sz w:val="24"/>
          <w:szCs w:val="24"/>
        </w:rPr>
        <w:t>se mache ich fo</w:t>
      </w:r>
      <w:r w:rsidRPr="00735A95">
        <w:rPr>
          <w:sz w:val="24"/>
          <w:szCs w:val="24"/>
        </w:rPr>
        <w:t>l</w:t>
      </w:r>
      <w:r w:rsidRPr="00735A95">
        <w:rPr>
          <w:sz w:val="24"/>
          <w:szCs w:val="24"/>
        </w:rPr>
        <w:t>gende Angaben zu meinem Betrieb:</w:t>
      </w:r>
    </w:p>
    <w:p w:rsidR="00ED2129" w:rsidRDefault="00ED2129" w:rsidP="009B4582"/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7"/>
        <w:gridCol w:w="24"/>
        <w:gridCol w:w="23"/>
        <w:gridCol w:w="55"/>
        <w:gridCol w:w="1060"/>
        <w:gridCol w:w="601"/>
        <w:gridCol w:w="533"/>
        <w:gridCol w:w="562"/>
        <w:gridCol w:w="294"/>
        <w:gridCol w:w="698"/>
        <w:gridCol w:w="10"/>
        <w:gridCol w:w="143"/>
        <w:gridCol w:w="846"/>
        <w:gridCol w:w="144"/>
        <w:gridCol w:w="146"/>
        <w:gridCol w:w="332"/>
        <w:gridCol w:w="10"/>
        <w:gridCol w:w="508"/>
        <w:gridCol w:w="1155"/>
      </w:tblGrid>
      <w:tr w:rsidR="00ED2129" w:rsidTr="00CE1C3F">
        <w:trPr>
          <w:trHeight w:val="55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E1C3F">
              <w:rPr>
                <w:b/>
                <w:sz w:val="24"/>
                <w:szCs w:val="24"/>
              </w:rPr>
              <w:t>Herstellungsmenge</w:t>
            </w:r>
            <w:r>
              <w:rPr>
                <w:b/>
                <w:sz w:val="24"/>
                <w:szCs w:val="24"/>
              </w:rPr>
              <w:t xml:space="preserve"> (Durchschnitt bezogen auf das Kalende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jahr)</w:t>
            </w:r>
          </w:p>
        </w:tc>
      </w:tr>
      <w:tr w:rsidR="00ED2129" w:rsidTr="00CE1C3F">
        <w:trPr>
          <w:trHeight w:val="557"/>
          <w:jc w:val="center"/>
        </w:trPr>
        <w:tc>
          <w:tcPr>
            <w:tcW w:w="2767" w:type="dxa"/>
            <w:vAlign w:val="center"/>
          </w:tcPr>
          <w:p w:rsidR="00ED2129" w:rsidRDefault="00ED2129" w:rsidP="001831E9">
            <w:r>
              <w:t>Hackfleisch</w:t>
            </w:r>
          </w:p>
        </w:tc>
        <w:tc>
          <w:tcPr>
            <w:tcW w:w="2296" w:type="dxa"/>
            <w:gridSpan w:val="6"/>
            <w:vAlign w:val="center"/>
          </w:tcPr>
          <w:p w:rsidR="00ED2129" w:rsidRDefault="00ED2129" w:rsidP="001831E9"/>
        </w:tc>
        <w:tc>
          <w:tcPr>
            <w:tcW w:w="4848" w:type="dxa"/>
            <w:gridSpan w:val="12"/>
            <w:vAlign w:val="center"/>
          </w:tcPr>
          <w:p w:rsidR="00ED2129" w:rsidRDefault="00ED2129" w:rsidP="001831E9">
            <w:r>
              <w:t>kg/Woche</w:t>
            </w:r>
          </w:p>
        </w:tc>
      </w:tr>
      <w:tr w:rsidR="00ED2129" w:rsidTr="00CE1C3F">
        <w:trPr>
          <w:trHeight w:val="557"/>
          <w:jc w:val="center"/>
        </w:trPr>
        <w:tc>
          <w:tcPr>
            <w:tcW w:w="2767" w:type="dxa"/>
            <w:vAlign w:val="center"/>
          </w:tcPr>
          <w:p w:rsidR="00ED2129" w:rsidRDefault="00ED2129" w:rsidP="001831E9">
            <w:r>
              <w:t>Fleischzubereitung</w:t>
            </w:r>
          </w:p>
        </w:tc>
        <w:tc>
          <w:tcPr>
            <w:tcW w:w="2296" w:type="dxa"/>
            <w:gridSpan w:val="6"/>
            <w:vAlign w:val="center"/>
          </w:tcPr>
          <w:p w:rsidR="00ED2129" w:rsidRDefault="00ED2129" w:rsidP="001831E9"/>
        </w:tc>
        <w:tc>
          <w:tcPr>
            <w:tcW w:w="4848" w:type="dxa"/>
            <w:gridSpan w:val="12"/>
            <w:vAlign w:val="center"/>
          </w:tcPr>
          <w:p w:rsidR="00ED2129" w:rsidRDefault="00ED2129" w:rsidP="001831E9">
            <w:r>
              <w:t>kg/Woche</w:t>
            </w:r>
          </w:p>
        </w:tc>
      </w:tr>
      <w:tr w:rsidR="00ED2129" w:rsidTr="00CE1C3F">
        <w:trPr>
          <w:trHeight w:val="490"/>
          <w:jc w:val="center"/>
        </w:trPr>
        <w:tc>
          <w:tcPr>
            <w:tcW w:w="5919" w:type="dxa"/>
            <w:gridSpan w:val="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1C3F">
              <w:rPr>
                <w:b/>
                <w:sz w:val="24"/>
                <w:szCs w:val="24"/>
              </w:rPr>
              <w:t>Vermarktungswege</w:t>
            </w:r>
          </w:p>
        </w:tc>
        <w:tc>
          <w:tcPr>
            <w:tcW w:w="1987" w:type="dxa"/>
            <w:gridSpan w:val="6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ind w:left="360"/>
              <w:rPr>
                <w:b/>
                <w:sz w:val="20"/>
              </w:rPr>
            </w:pPr>
            <w:r w:rsidRPr="00CE1C3F">
              <w:rPr>
                <w:sz w:val="20"/>
              </w:rPr>
              <w:t>Hackfleisch</w:t>
            </w:r>
          </w:p>
        </w:tc>
        <w:tc>
          <w:tcPr>
            <w:tcW w:w="2005" w:type="dxa"/>
            <w:gridSpan w:val="4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ind w:left="360"/>
              <w:jc w:val="center"/>
              <w:rPr>
                <w:b/>
                <w:sz w:val="20"/>
              </w:rPr>
            </w:pPr>
            <w:r w:rsidRPr="00CE1C3F">
              <w:rPr>
                <w:sz w:val="20"/>
              </w:rPr>
              <w:t>Fleisch-zubereitu</w:t>
            </w:r>
            <w:r w:rsidRPr="00CE1C3F">
              <w:rPr>
                <w:sz w:val="20"/>
              </w:rPr>
              <w:t>n</w:t>
            </w:r>
            <w:r w:rsidRPr="00CE1C3F">
              <w:rPr>
                <w:sz w:val="20"/>
              </w:rPr>
              <w:t>gen</w:t>
            </w:r>
          </w:p>
        </w:tc>
      </w:tr>
      <w:tr w:rsidR="00ED2129" w:rsidTr="00CE1C3F">
        <w:trPr>
          <w:trHeight w:val="668"/>
          <w:jc w:val="center"/>
        </w:trPr>
        <w:tc>
          <w:tcPr>
            <w:tcW w:w="5919" w:type="dxa"/>
            <w:gridSpan w:val="9"/>
            <w:vAlign w:val="center"/>
          </w:tcPr>
          <w:p w:rsidR="00ED2129" w:rsidRDefault="00ED2129" w:rsidP="008F3E0E">
            <w:r>
              <w:t xml:space="preserve">Abgabe an Drittbetriebe </w:t>
            </w:r>
          </w:p>
          <w:p w:rsidR="00ED2129" w:rsidRDefault="00ED2129" w:rsidP="008F3E0E">
            <w:r w:rsidRPr="00CE1C3F">
              <w:rPr>
                <w:sz w:val="16"/>
                <w:szCs w:val="16"/>
              </w:rPr>
              <w:t>(z.B. Kantinen, Gaststätten, Einzelhandelsbetriebe)</w:t>
            </w:r>
          </w:p>
        </w:tc>
        <w:tc>
          <w:tcPr>
            <w:tcW w:w="851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6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850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490"/>
          <w:jc w:val="center"/>
        </w:trPr>
        <w:tc>
          <w:tcPr>
            <w:tcW w:w="5919" w:type="dxa"/>
            <w:gridSpan w:val="9"/>
            <w:vAlign w:val="center"/>
          </w:tcPr>
          <w:p w:rsidR="00ED2129" w:rsidRDefault="00ED2129" w:rsidP="008F3E0E">
            <w:r>
              <w:t>Abgabe an Filialen</w:t>
            </w:r>
          </w:p>
        </w:tc>
        <w:tc>
          <w:tcPr>
            <w:tcW w:w="851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6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850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490"/>
          <w:jc w:val="center"/>
        </w:trPr>
        <w:tc>
          <w:tcPr>
            <w:tcW w:w="5919" w:type="dxa"/>
            <w:gridSpan w:val="9"/>
            <w:vAlign w:val="center"/>
          </w:tcPr>
          <w:p w:rsidR="00ED2129" w:rsidRDefault="00ED2129" w:rsidP="008F3E0E">
            <w:r>
              <w:t>Abgabe über Ladentheke (am Ort der He</w:t>
            </w:r>
            <w:r>
              <w:t>r</w:t>
            </w:r>
            <w:r>
              <w:t>stellung)</w:t>
            </w:r>
          </w:p>
        </w:tc>
        <w:tc>
          <w:tcPr>
            <w:tcW w:w="851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6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850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490"/>
          <w:jc w:val="center"/>
        </w:trPr>
        <w:tc>
          <w:tcPr>
            <w:tcW w:w="5919" w:type="dxa"/>
            <w:gridSpan w:val="9"/>
            <w:vAlign w:val="center"/>
          </w:tcPr>
          <w:p w:rsidR="00ED2129" w:rsidRDefault="00ED2129" w:rsidP="008F3E0E">
            <w:r>
              <w:t>Abgabe über Hackfleischmobil</w:t>
            </w:r>
          </w:p>
        </w:tc>
        <w:tc>
          <w:tcPr>
            <w:tcW w:w="851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6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850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490"/>
          <w:jc w:val="center"/>
        </w:trPr>
        <w:tc>
          <w:tcPr>
            <w:tcW w:w="5919" w:type="dxa"/>
            <w:gridSpan w:val="9"/>
            <w:vAlign w:val="center"/>
          </w:tcPr>
          <w:p w:rsidR="00ED2129" w:rsidRDefault="00ED2129" w:rsidP="008F3E0E">
            <w:r>
              <w:t>Abgabe über mobilen Verkaufswagen</w:t>
            </w:r>
          </w:p>
        </w:tc>
        <w:tc>
          <w:tcPr>
            <w:tcW w:w="851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6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850" w:type="dxa"/>
            <w:gridSpan w:val="3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8F3E0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E1C3F">
              <w:rPr>
                <w:b/>
                <w:sz w:val="24"/>
                <w:szCs w:val="24"/>
              </w:rPr>
              <w:t>Art der Herstellung des Hackfleisches</w:t>
            </w:r>
          </w:p>
        </w:tc>
      </w:tr>
      <w:tr w:rsidR="00ED2129" w:rsidTr="00CE1C3F">
        <w:trPr>
          <w:trHeight w:val="665"/>
          <w:jc w:val="center"/>
        </w:trPr>
        <w:tc>
          <w:tcPr>
            <w:tcW w:w="6627" w:type="dxa"/>
            <w:gridSpan w:val="11"/>
            <w:vAlign w:val="center"/>
          </w:tcPr>
          <w:p w:rsidR="00ED2129" w:rsidRDefault="00ED2129" w:rsidP="00EF5AB1">
            <w:r>
              <w:t xml:space="preserve">Unmittelbar vor Abgabe auf Kundenwunsch </w:t>
            </w:r>
          </w:p>
          <w:p w:rsidR="00ED2129" w:rsidRDefault="00ED2129" w:rsidP="00EF5AB1">
            <w:r>
              <w:t>(Hackfleisch wird zu keiner Zeit im Betrieb gel</w:t>
            </w:r>
            <w:r>
              <w:t>a</w:t>
            </w:r>
            <w:r>
              <w:t>gert)</w:t>
            </w:r>
          </w:p>
        </w:tc>
        <w:tc>
          <w:tcPr>
            <w:tcW w:w="1621" w:type="dxa"/>
            <w:gridSpan w:val="6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63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715"/>
          <w:jc w:val="center"/>
        </w:trPr>
        <w:tc>
          <w:tcPr>
            <w:tcW w:w="6627" w:type="dxa"/>
            <w:gridSpan w:val="11"/>
            <w:vAlign w:val="center"/>
          </w:tcPr>
          <w:p w:rsidR="00ED2129" w:rsidRDefault="00ED2129" w:rsidP="00EF5AB1">
            <w:r>
              <w:t xml:space="preserve">Tagesfrisch (lose oder verpackt) </w:t>
            </w:r>
          </w:p>
          <w:p w:rsidR="00ED2129" w:rsidRDefault="00ED2129" w:rsidP="00EF5AB1">
            <w:r>
              <w:t>zur Abgabe aus Kühl-/Ladentheke</w:t>
            </w:r>
          </w:p>
        </w:tc>
        <w:tc>
          <w:tcPr>
            <w:tcW w:w="1621" w:type="dxa"/>
            <w:gridSpan w:val="6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63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E1C3F">
              <w:rPr>
                <w:b/>
                <w:sz w:val="24"/>
                <w:szCs w:val="24"/>
              </w:rPr>
              <w:t>Fristen für Inverkehrbringen</w:t>
            </w:r>
          </w:p>
        </w:tc>
      </w:tr>
      <w:tr w:rsidR="00ED2129" w:rsidTr="00CE1C3F">
        <w:trPr>
          <w:trHeight w:val="506"/>
          <w:jc w:val="center"/>
        </w:trPr>
        <w:tc>
          <w:tcPr>
            <w:tcW w:w="2869" w:type="dxa"/>
            <w:gridSpan w:val="4"/>
            <w:vAlign w:val="center"/>
          </w:tcPr>
          <w:p w:rsidR="00ED2129" w:rsidRDefault="00ED2129" w:rsidP="00111EBE">
            <w:r>
              <w:t xml:space="preserve">Hackfleisch </w:t>
            </w:r>
          </w:p>
        </w:tc>
        <w:tc>
          <w:tcPr>
            <w:tcW w:w="3050" w:type="dxa"/>
            <w:gridSpan w:val="5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Abgabe am Tag der He</w:t>
            </w:r>
            <w:r w:rsidRPr="00CE1C3F">
              <w:rPr>
                <w:sz w:val="16"/>
                <w:szCs w:val="16"/>
              </w:rPr>
              <w:t>r</w:t>
            </w:r>
            <w:r w:rsidRPr="00CE1C3F">
              <w:rPr>
                <w:sz w:val="16"/>
                <w:szCs w:val="16"/>
              </w:rPr>
              <w:t>stellung</w:t>
            </w:r>
          </w:p>
        </w:tc>
        <w:tc>
          <w:tcPr>
            <w:tcW w:w="3992" w:type="dxa"/>
            <w:gridSpan w:val="10"/>
            <w:vAlign w:val="center"/>
          </w:tcPr>
          <w:p w:rsidR="00ED2129" w:rsidRPr="00CE1C3F" w:rsidRDefault="00ED2129" w:rsidP="00111EBE">
            <w:pPr>
              <w:rPr>
                <w:sz w:val="16"/>
                <w:szCs w:val="16"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Abgabe</w:t>
            </w:r>
            <w:r w:rsidRPr="00CE1C3F">
              <w:rPr>
                <w:b/>
              </w:rPr>
              <w:t xml:space="preserve"> …… </w:t>
            </w:r>
            <w:r w:rsidRPr="00CE1C3F">
              <w:rPr>
                <w:sz w:val="16"/>
                <w:szCs w:val="16"/>
              </w:rPr>
              <w:t>Tage ab der Herste</w:t>
            </w:r>
            <w:r w:rsidRPr="00CE1C3F">
              <w:rPr>
                <w:sz w:val="16"/>
                <w:szCs w:val="16"/>
              </w:rPr>
              <w:t>l</w:t>
            </w:r>
            <w:r w:rsidRPr="00CE1C3F">
              <w:rPr>
                <w:sz w:val="16"/>
                <w:szCs w:val="16"/>
              </w:rPr>
              <w:t>lung</w:t>
            </w:r>
          </w:p>
        </w:tc>
      </w:tr>
      <w:tr w:rsidR="00ED2129" w:rsidTr="00CE1C3F">
        <w:trPr>
          <w:trHeight w:val="801"/>
          <w:jc w:val="center"/>
        </w:trPr>
        <w:tc>
          <w:tcPr>
            <w:tcW w:w="2869" w:type="dxa"/>
            <w:gridSpan w:val="4"/>
            <w:vAlign w:val="center"/>
          </w:tcPr>
          <w:p w:rsidR="00ED2129" w:rsidRDefault="00ED2129" w:rsidP="00AD18B2">
            <w:r>
              <w:t>Fleischzubereitungen, fein zerkleinert aus Hackfleisch</w:t>
            </w:r>
          </w:p>
          <w:p w:rsidR="00ED2129" w:rsidRDefault="00ED2129" w:rsidP="009E7CF9">
            <w:r w:rsidRPr="00CE1C3F">
              <w:rPr>
                <w:sz w:val="16"/>
                <w:szCs w:val="16"/>
              </w:rPr>
              <w:t>(z.B. Brät, rohe Bratwürste)</w:t>
            </w:r>
          </w:p>
        </w:tc>
        <w:tc>
          <w:tcPr>
            <w:tcW w:w="3050" w:type="dxa"/>
            <w:gridSpan w:val="5"/>
            <w:vAlign w:val="center"/>
          </w:tcPr>
          <w:p w:rsidR="00ED2129" w:rsidRPr="00CE1C3F" w:rsidRDefault="00ED2129" w:rsidP="0038542E">
            <w:pPr>
              <w:rPr>
                <w:sz w:val="16"/>
                <w:szCs w:val="16"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Abgabe</w:t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am Tag der He</w:t>
            </w:r>
            <w:r w:rsidRPr="00CE1C3F">
              <w:rPr>
                <w:sz w:val="16"/>
                <w:szCs w:val="16"/>
              </w:rPr>
              <w:t>r</w:t>
            </w:r>
            <w:r w:rsidRPr="00CE1C3F">
              <w:rPr>
                <w:sz w:val="16"/>
                <w:szCs w:val="16"/>
              </w:rPr>
              <w:t>stellung</w:t>
            </w:r>
          </w:p>
          <w:p w:rsidR="00ED2129" w:rsidRPr="00CE1C3F" w:rsidRDefault="00ED2129" w:rsidP="0038542E">
            <w:pPr>
              <w:rPr>
                <w:sz w:val="16"/>
                <w:szCs w:val="16"/>
              </w:rPr>
            </w:pPr>
            <w:r w:rsidRPr="00CE1C3F">
              <w:rPr>
                <w:sz w:val="16"/>
                <w:szCs w:val="16"/>
              </w:rPr>
              <w:t xml:space="preserve">       bzw. bis zu einem Tag nach der</w:t>
            </w:r>
          </w:p>
          <w:p w:rsidR="00ED2129" w:rsidRDefault="00ED2129" w:rsidP="0038542E">
            <w:r w:rsidRPr="00CE1C3F">
              <w:rPr>
                <w:sz w:val="16"/>
                <w:szCs w:val="16"/>
              </w:rPr>
              <w:t xml:space="preserve">       Herstellung</w:t>
            </w:r>
          </w:p>
        </w:tc>
        <w:tc>
          <w:tcPr>
            <w:tcW w:w="3992" w:type="dxa"/>
            <w:gridSpan w:val="10"/>
            <w:vAlign w:val="center"/>
          </w:tcPr>
          <w:p w:rsidR="00ED2129" w:rsidRPr="00CE1C3F" w:rsidRDefault="00ED2129" w:rsidP="0038542E">
            <w:pPr>
              <w:rPr>
                <w:sz w:val="16"/>
                <w:szCs w:val="16"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Abgabe</w:t>
            </w:r>
            <w:r w:rsidRPr="00CE1C3F">
              <w:rPr>
                <w:b/>
              </w:rPr>
              <w:t xml:space="preserve"> …… </w:t>
            </w:r>
            <w:r w:rsidRPr="00CE1C3F">
              <w:rPr>
                <w:sz w:val="16"/>
                <w:szCs w:val="16"/>
              </w:rPr>
              <w:t>Tage ab der Herste</w:t>
            </w:r>
            <w:r w:rsidRPr="00CE1C3F">
              <w:rPr>
                <w:sz w:val="16"/>
                <w:szCs w:val="16"/>
              </w:rPr>
              <w:t>l</w:t>
            </w:r>
            <w:r w:rsidRPr="00CE1C3F">
              <w:rPr>
                <w:sz w:val="16"/>
                <w:szCs w:val="16"/>
              </w:rPr>
              <w:t>lung</w:t>
            </w:r>
          </w:p>
          <w:p w:rsidR="00ED2129" w:rsidRPr="00CE1C3F" w:rsidRDefault="00ED2129" w:rsidP="0038542E">
            <w:pPr>
              <w:rPr>
                <w:sz w:val="16"/>
                <w:szCs w:val="16"/>
              </w:rPr>
            </w:pPr>
          </w:p>
          <w:p w:rsidR="00ED2129" w:rsidRPr="00CE1C3F" w:rsidRDefault="00ED2129" w:rsidP="0038542E">
            <w:pPr>
              <w:rPr>
                <w:sz w:val="16"/>
                <w:szCs w:val="16"/>
              </w:rPr>
            </w:pPr>
          </w:p>
        </w:tc>
      </w:tr>
      <w:tr w:rsidR="00ED2129" w:rsidTr="00CE1C3F">
        <w:trPr>
          <w:trHeight w:val="669"/>
          <w:jc w:val="center"/>
        </w:trPr>
        <w:tc>
          <w:tcPr>
            <w:tcW w:w="2869" w:type="dxa"/>
            <w:gridSpan w:val="4"/>
            <w:vAlign w:val="center"/>
          </w:tcPr>
          <w:p w:rsidR="00ED2129" w:rsidRDefault="00ED2129" w:rsidP="007217C8">
            <w:r>
              <w:t xml:space="preserve">Fleischzubereitungen </w:t>
            </w:r>
          </w:p>
          <w:p w:rsidR="00ED2129" w:rsidRPr="007F4813" w:rsidRDefault="00ED2129" w:rsidP="009E7CF9">
            <w:pPr>
              <w:rPr>
                <w:sz w:val="16"/>
                <w:szCs w:val="16"/>
              </w:rPr>
            </w:pPr>
            <w:r w:rsidRPr="00CE1C3F">
              <w:rPr>
                <w:sz w:val="16"/>
                <w:szCs w:val="16"/>
              </w:rPr>
              <w:t>(z.B. gewürztes Grillfleisch, Schasc</w:t>
            </w:r>
            <w:r w:rsidRPr="00CE1C3F">
              <w:rPr>
                <w:sz w:val="16"/>
                <w:szCs w:val="16"/>
              </w:rPr>
              <w:t>h</w:t>
            </w:r>
            <w:r w:rsidRPr="00CE1C3F">
              <w:rPr>
                <w:sz w:val="16"/>
                <w:szCs w:val="16"/>
              </w:rPr>
              <w:t>lik, Dönerspieße)</w:t>
            </w:r>
          </w:p>
        </w:tc>
        <w:tc>
          <w:tcPr>
            <w:tcW w:w="3050" w:type="dxa"/>
            <w:gridSpan w:val="5"/>
            <w:vAlign w:val="center"/>
          </w:tcPr>
          <w:p w:rsidR="00ED2129" w:rsidRPr="00CE1C3F" w:rsidRDefault="00ED2129" w:rsidP="007217C8">
            <w:pPr>
              <w:rPr>
                <w:sz w:val="16"/>
                <w:szCs w:val="16"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Abgabe</w:t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am Tag der He</w:t>
            </w:r>
            <w:r w:rsidRPr="00CE1C3F">
              <w:rPr>
                <w:sz w:val="16"/>
                <w:szCs w:val="16"/>
              </w:rPr>
              <w:t>r</w:t>
            </w:r>
            <w:r w:rsidRPr="00CE1C3F">
              <w:rPr>
                <w:sz w:val="16"/>
                <w:szCs w:val="16"/>
              </w:rPr>
              <w:t>stellung</w:t>
            </w:r>
          </w:p>
          <w:p w:rsidR="00ED2129" w:rsidRPr="00CE1C3F" w:rsidRDefault="00ED2129" w:rsidP="007217C8">
            <w:pPr>
              <w:rPr>
                <w:sz w:val="16"/>
                <w:szCs w:val="16"/>
              </w:rPr>
            </w:pPr>
            <w:r w:rsidRPr="00CE1C3F">
              <w:rPr>
                <w:sz w:val="16"/>
                <w:szCs w:val="16"/>
              </w:rPr>
              <w:t xml:space="preserve">       bzw. bis zu einem Tag nach der</w:t>
            </w:r>
          </w:p>
          <w:p w:rsidR="00ED2129" w:rsidRDefault="00ED2129" w:rsidP="007217C8">
            <w:r w:rsidRPr="00CE1C3F">
              <w:rPr>
                <w:sz w:val="16"/>
                <w:szCs w:val="16"/>
              </w:rPr>
              <w:t xml:space="preserve">       Herstellung</w:t>
            </w:r>
          </w:p>
        </w:tc>
        <w:tc>
          <w:tcPr>
            <w:tcW w:w="3992" w:type="dxa"/>
            <w:gridSpan w:val="10"/>
            <w:vAlign w:val="center"/>
          </w:tcPr>
          <w:p w:rsidR="00ED2129" w:rsidRPr="00CE1C3F" w:rsidRDefault="00ED2129" w:rsidP="007217C8">
            <w:pPr>
              <w:rPr>
                <w:sz w:val="16"/>
                <w:szCs w:val="16"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 w:rsidRPr="00CE1C3F">
              <w:rPr>
                <w:sz w:val="16"/>
                <w:szCs w:val="16"/>
              </w:rPr>
              <w:t>Abgabe</w:t>
            </w:r>
            <w:r w:rsidRPr="00CE1C3F">
              <w:rPr>
                <w:b/>
              </w:rPr>
              <w:t xml:space="preserve"> …… </w:t>
            </w:r>
            <w:r w:rsidRPr="00CE1C3F">
              <w:rPr>
                <w:sz w:val="16"/>
                <w:szCs w:val="16"/>
              </w:rPr>
              <w:t>Tage ab der Herste</w:t>
            </w:r>
            <w:r w:rsidRPr="00CE1C3F">
              <w:rPr>
                <w:sz w:val="16"/>
                <w:szCs w:val="16"/>
              </w:rPr>
              <w:t>l</w:t>
            </w:r>
            <w:r w:rsidRPr="00CE1C3F">
              <w:rPr>
                <w:sz w:val="16"/>
                <w:szCs w:val="16"/>
              </w:rPr>
              <w:t>lung</w:t>
            </w:r>
          </w:p>
          <w:p w:rsidR="00ED2129" w:rsidRPr="00CE1C3F" w:rsidRDefault="00ED2129" w:rsidP="007217C8">
            <w:pPr>
              <w:rPr>
                <w:sz w:val="16"/>
                <w:szCs w:val="16"/>
              </w:rPr>
            </w:pPr>
          </w:p>
          <w:p w:rsidR="00ED2129" w:rsidRPr="00CE1C3F" w:rsidRDefault="00ED2129" w:rsidP="007217C8">
            <w:pPr>
              <w:rPr>
                <w:sz w:val="16"/>
                <w:szCs w:val="16"/>
              </w:rPr>
            </w:pPr>
          </w:p>
        </w:tc>
      </w:tr>
      <w:tr w:rsidR="00ED2129" w:rsidTr="00714704">
        <w:trPr>
          <w:trHeight w:val="669"/>
          <w:jc w:val="center"/>
        </w:trPr>
        <w:tc>
          <w:tcPr>
            <w:tcW w:w="9911" w:type="dxa"/>
            <w:gridSpan w:val="19"/>
            <w:vAlign w:val="center"/>
          </w:tcPr>
          <w:p w:rsidR="00ED2129" w:rsidRDefault="00ED2129" w:rsidP="007217C8">
            <w:pPr>
              <w:rPr>
                <w:b/>
              </w:rPr>
            </w:pPr>
          </w:p>
          <w:p w:rsidR="00ED2129" w:rsidRPr="007F4813" w:rsidRDefault="00ED2129" w:rsidP="007217C8">
            <w:r w:rsidRPr="007F4813">
              <w:t>Wo sind die Fristen festgelegt (z. B. HACCP, betriebsinterne Anweisungen)?</w:t>
            </w:r>
          </w:p>
          <w:p w:rsidR="00ED2129" w:rsidRPr="007F4813" w:rsidRDefault="00ED2129" w:rsidP="007217C8"/>
          <w:p w:rsidR="00ED2129" w:rsidRDefault="00ED2129" w:rsidP="007217C8">
            <w:pPr>
              <w:rPr>
                <w:b/>
              </w:rPr>
            </w:pPr>
          </w:p>
          <w:p w:rsidR="00ED2129" w:rsidRPr="00CE1C3F" w:rsidRDefault="00ED2129" w:rsidP="007217C8">
            <w:pPr>
              <w:rPr>
                <w:b/>
              </w:rPr>
            </w:pP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1C3F">
              <w:rPr>
                <w:b/>
                <w:sz w:val="24"/>
                <w:szCs w:val="24"/>
              </w:rPr>
              <w:t>Personelle Voraussetzung</w:t>
            </w:r>
          </w:p>
        </w:tc>
      </w:tr>
      <w:tr w:rsidR="00ED2129" w:rsidTr="00CE1C3F">
        <w:trPr>
          <w:trHeight w:val="450"/>
          <w:jc w:val="center"/>
        </w:trPr>
        <w:tc>
          <w:tcPr>
            <w:tcW w:w="9911" w:type="dxa"/>
            <w:gridSpan w:val="19"/>
            <w:vAlign w:val="center"/>
          </w:tcPr>
          <w:p w:rsidR="00ED2129" w:rsidRPr="00CE1C3F" w:rsidRDefault="00ED2129" w:rsidP="00EF5AB1">
            <w:pPr>
              <w:rPr>
                <w:b/>
              </w:rPr>
            </w:pPr>
            <w:r w:rsidRPr="00CE1C3F">
              <w:rPr>
                <w:b/>
              </w:rPr>
              <w:t>Aufsicht oder Herstellung durch:</w:t>
            </w:r>
          </w:p>
        </w:tc>
      </w:tr>
      <w:tr w:rsidR="00ED2129" w:rsidTr="00CE1C3F">
        <w:trPr>
          <w:trHeight w:val="414"/>
          <w:jc w:val="center"/>
        </w:trPr>
        <w:tc>
          <w:tcPr>
            <w:tcW w:w="2791" w:type="dxa"/>
            <w:gridSpan w:val="2"/>
            <w:vAlign w:val="center"/>
          </w:tcPr>
          <w:p w:rsidR="00ED2129" w:rsidRDefault="00ED2129" w:rsidP="00CE1C3F">
            <w:pPr>
              <w:pStyle w:val="ListParagraph"/>
              <w:ind w:left="360"/>
            </w:pPr>
            <w:r>
              <w:t>Meister</w:t>
            </w:r>
          </w:p>
        </w:tc>
        <w:tc>
          <w:tcPr>
            <w:tcW w:w="1138" w:type="dxa"/>
            <w:gridSpan w:val="3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4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2553" w:type="dxa"/>
            <w:gridSpan w:val="6"/>
            <w:vAlign w:val="center"/>
          </w:tcPr>
          <w:p w:rsidR="00ED2129" w:rsidRDefault="00ED2129" w:rsidP="00EF5AB1">
            <w:r>
              <w:t>Gesellen</w:t>
            </w:r>
          </w:p>
        </w:tc>
        <w:tc>
          <w:tcPr>
            <w:tcW w:w="1140" w:type="dxa"/>
            <w:gridSpan w:val="5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26"/>
          <w:jc w:val="center"/>
        </w:trPr>
        <w:tc>
          <w:tcPr>
            <w:tcW w:w="9911" w:type="dxa"/>
            <w:gridSpan w:val="19"/>
            <w:vAlign w:val="center"/>
          </w:tcPr>
          <w:p w:rsidR="00ED2129" w:rsidRDefault="00ED2129" w:rsidP="00EF5AB1">
            <w:r w:rsidRPr="00CE1C3F">
              <w:rPr>
                <w:b/>
              </w:rPr>
              <w:t>Herstellung durch:</w:t>
            </w:r>
          </w:p>
        </w:tc>
      </w:tr>
      <w:tr w:rsidR="00ED2129" w:rsidTr="00CE1C3F">
        <w:trPr>
          <w:trHeight w:val="429"/>
          <w:jc w:val="center"/>
        </w:trPr>
        <w:tc>
          <w:tcPr>
            <w:tcW w:w="2791" w:type="dxa"/>
            <w:gridSpan w:val="2"/>
            <w:vAlign w:val="center"/>
          </w:tcPr>
          <w:p w:rsidR="00ED2129" w:rsidRDefault="00ED2129" w:rsidP="00CE1C3F">
            <w:pPr>
              <w:pStyle w:val="ListParagraph"/>
              <w:ind w:left="360"/>
            </w:pPr>
            <w:r>
              <w:t>Fachverkäufer</w:t>
            </w:r>
          </w:p>
        </w:tc>
        <w:tc>
          <w:tcPr>
            <w:tcW w:w="1138" w:type="dxa"/>
            <w:gridSpan w:val="3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4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2553" w:type="dxa"/>
            <w:gridSpan w:val="6"/>
            <w:vAlign w:val="center"/>
          </w:tcPr>
          <w:p w:rsidR="00ED2129" w:rsidRPr="00CE1C3F" w:rsidRDefault="00ED2129" w:rsidP="00150229">
            <w:pPr>
              <w:rPr>
                <w:sz w:val="16"/>
                <w:szCs w:val="16"/>
              </w:rPr>
            </w:pPr>
            <w:r w:rsidRPr="00CE1C3F">
              <w:rPr>
                <w:sz w:val="20"/>
              </w:rPr>
              <w:t xml:space="preserve">Sonstiges Personal </w:t>
            </w:r>
            <w:r w:rsidRPr="00CE1C3F">
              <w:rPr>
                <w:sz w:val="16"/>
                <w:szCs w:val="16"/>
              </w:rPr>
              <w:t>mit Schulung nach § 4 Abs. 2 LMHV</w:t>
            </w:r>
          </w:p>
        </w:tc>
        <w:tc>
          <w:tcPr>
            <w:tcW w:w="1140" w:type="dxa"/>
            <w:gridSpan w:val="5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1C3F">
              <w:rPr>
                <w:b/>
                <w:sz w:val="24"/>
                <w:szCs w:val="24"/>
              </w:rPr>
              <w:t>Räumliche Voraussetzung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vAlign w:val="center"/>
          </w:tcPr>
          <w:p w:rsidR="00ED2129" w:rsidRDefault="00ED2129" w:rsidP="00EF5AB1">
            <w:r w:rsidRPr="00CE1C3F">
              <w:rPr>
                <w:b/>
              </w:rPr>
              <w:t>Herstellung im:</w:t>
            </w:r>
          </w:p>
        </w:tc>
      </w:tr>
      <w:tr w:rsidR="00ED2129" w:rsidTr="00CE1C3F">
        <w:trPr>
          <w:trHeight w:val="539"/>
          <w:jc w:val="center"/>
        </w:trPr>
        <w:tc>
          <w:tcPr>
            <w:tcW w:w="2814" w:type="dxa"/>
            <w:gridSpan w:val="3"/>
            <w:vAlign w:val="center"/>
          </w:tcPr>
          <w:p w:rsidR="00ED2129" w:rsidRDefault="00ED2129" w:rsidP="00CE1C3F">
            <w:pPr>
              <w:pStyle w:val="ListParagraph"/>
              <w:ind w:left="360"/>
            </w:pPr>
            <w:r>
              <w:t>Produktionsraum/ Vorbereitungsraum</w:t>
            </w:r>
          </w:p>
        </w:tc>
        <w:tc>
          <w:tcPr>
            <w:tcW w:w="1115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4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2553" w:type="dxa"/>
            <w:gridSpan w:val="6"/>
            <w:vAlign w:val="center"/>
          </w:tcPr>
          <w:p w:rsidR="00ED2129" w:rsidRDefault="00ED2129" w:rsidP="00EF5AB1">
            <w:r>
              <w:t>Verkaufsraum</w:t>
            </w:r>
          </w:p>
        </w:tc>
        <w:tc>
          <w:tcPr>
            <w:tcW w:w="1140" w:type="dxa"/>
            <w:gridSpan w:val="5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vAlign w:val="center"/>
          </w:tcPr>
          <w:p w:rsidR="00ED2129" w:rsidRPr="00CE1C3F" w:rsidRDefault="00ED2129" w:rsidP="00EF5AB1">
            <w:pPr>
              <w:rPr>
                <w:b/>
              </w:rPr>
            </w:pPr>
            <w:r w:rsidRPr="00CE1C3F">
              <w:rPr>
                <w:b/>
              </w:rPr>
              <w:t>Kühlung/Hygieneeinrichtung:</w:t>
            </w:r>
          </w:p>
        </w:tc>
      </w:tr>
      <w:tr w:rsidR="00ED2129" w:rsidTr="00CE1C3F">
        <w:trPr>
          <w:trHeight w:val="709"/>
          <w:jc w:val="center"/>
        </w:trPr>
        <w:tc>
          <w:tcPr>
            <w:tcW w:w="2814" w:type="dxa"/>
            <w:gridSpan w:val="3"/>
            <w:vAlign w:val="center"/>
          </w:tcPr>
          <w:p w:rsidR="00ED2129" w:rsidRDefault="00ED2129" w:rsidP="00CE1C3F">
            <w:pPr>
              <w:pStyle w:val="ListParagraph"/>
              <w:ind w:left="360"/>
            </w:pPr>
            <w:r>
              <w:t>Wolf gekühlt /</w:t>
            </w:r>
          </w:p>
          <w:p w:rsidR="00ED2129" w:rsidRDefault="00ED2129" w:rsidP="00CE1C3F">
            <w:pPr>
              <w:pStyle w:val="ListParagraph"/>
              <w:ind w:left="360"/>
            </w:pPr>
            <w:r>
              <w:t>Wolf im Kühlraum</w:t>
            </w:r>
          </w:p>
        </w:tc>
        <w:tc>
          <w:tcPr>
            <w:tcW w:w="1115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34" w:type="dxa"/>
            <w:gridSpan w:val="2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  <w:tc>
          <w:tcPr>
            <w:tcW w:w="2553" w:type="dxa"/>
            <w:gridSpan w:val="6"/>
            <w:vAlign w:val="center"/>
          </w:tcPr>
          <w:p w:rsidR="00ED2129" w:rsidRDefault="00ED2129" w:rsidP="00EF5AB1">
            <w:r>
              <w:t>Berührungsfreie Han</w:t>
            </w:r>
            <w:r>
              <w:t>d</w:t>
            </w:r>
            <w:r>
              <w:t>waschei</w:t>
            </w:r>
            <w:r>
              <w:t>n</w:t>
            </w:r>
            <w:r>
              <w:t>richtung</w:t>
            </w:r>
            <w:r w:rsidRPr="00CE1C3F">
              <w:rPr>
                <w:sz w:val="16"/>
                <w:szCs w:val="16"/>
              </w:rPr>
              <w:t xml:space="preserve"> im Herste</w:t>
            </w:r>
            <w:r w:rsidRPr="00CE1C3F">
              <w:rPr>
                <w:sz w:val="16"/>
                <w:szCs w:val="16"/>
              </w:rPr>
              <w:t>l</w:t>
            </w:r>
            <w:r w:rsidRPr="00CE1C3F">
              <w:rPr>
                <w:sz w:val="16"/>
                <w:szCs w:val="16"/>
              </w:rPr>
              <w:t>lungsraum</w:t>
            </w:r>
          </w:p>
        </w:tc>
        <w:tc>
          <w:tcPr>
            <w:tcW w:w="1140" w:type="dxa"/>
            <w:gridSpan w:val="5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155" w:type="dxa"/>
            <w:vAlign w:val="center"/>
          </w:tcPr>
          <w:p w:rsidR="00ED2129" w:rsidRDefault="00ED2129" w:rsidP="00EF5AB1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1C3F">
              <w:rPr>
                <w:b/>
                <w:sz w:val="24"/>
                <w:szCs w:val="24"/>
              </w:rPr>
              <w:t>Produktsortiment</w:t>
            </w:r>
          </w:p>
        </w:tc>
      </w:tr>
      <w:tr w:rsidR="00ED2129" w:rsidTr="00CE1C3F">
        <w:trPr>
          <w:trHeight w:val="506"/>
          <w:jc w:val="center"/>
        </w:trPr>
        <w:tc>
          <w:tcPr>
            <w:tcW w:w="6617" w:type="dxa"/>
            <w:gridSpan w:val="10"/>
            <w:vAlign w:val="center"/>
          </w:tcPr>
          <w:p w:rsidR="00ED2129" w:rsidRDefault="00ED2129" w:rsidP="009B17CA">
            <w:r>
              <w:t xml:space="preserve">Hackfleisch zum Rohverzehr                                     </w:t>
            </w:r>
          </w:p>
        </w:tc>
        <w:tc>
          <w:tcPr>
            <w:tcW w:w="1621" w:type="dxa"/>
            <w:gridSpan w:val="6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73" w:type="dxa"/>
            <w:gridSpan w:val="3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658"/>
          <w:jc w:val="center"/>
        </w:trPr>
        <w:tc>
          <w:tcPr>
            <w:tcW w:w="6617" w:type="dxa"/>
            <w:gridSpan w:val="10"/>
            <w:vAlign w:val="center"/>
          </w:tcPr>
          <w:p w:rsidR="00ED2129" w:rsidRDefault="00ED2129" w:rsidP="009B17CA">
            <w:r>
              <w:t xml:space="preserve">Fleischzubereitungen zum Rohverzehr </w:t>
            </w:r>
          </w:p>
          <w:p w:rsidR="00ED2129" w:rsidRDefault="00ED2129" w:rsidP="009B17CA">
            <w:r w:rsidRPr="00CE1C3F">
              <w:rPr>
                <w:sz w:val="16"/>
                <w:szCs w:val="16"/>
              </w:rPr>
              <w:t>(z.B. Bratwurstgehäck, gewürztes Mett, Hackepeter, Carpaccio)</w:t>
            </w:r>
          </w:p>
        </w:tc>
        <w:tc>
          <w:tcPr>
            <w:tcW w:w="1621" w:type="dxa"/>
            <w:gridSpan w:val="6"/>
            <w:vAlign w:val="center"/>
          </w:tcPr>
          <w:p w:rsidR="00ED2129" w:rsidRPr="00CE1C3F" w:rsidRDefault="00ED2129" w:rsidP="00111EBE">
            <w:pPr>
              <w:rPr>
                <w:b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73" w:type="dxa"/>
            <w:gridSpan w:val="3"/>
            <w:vAlign w:val="center"/>
          </w:tcPr>
          <w:p w:rsidR="00ED2129" w:rsidRPr="00CE1C3F" w:rsidRDefault="00ED2129" w:rsidP="00111EBE">
            <w:pPr>
              <w:rPr>
                <w:b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849"/>
          <w:jc w:val="center"/>
        </w:trPr>
        <w:tc>
          <w:tcPr>
            <w:tcW w:w="6617" w:type="dxa"/>
            <w:gridSpan w:val="10"/>
            <w:vAlign w:val="center"/>
          </w:tcPr>
          <w:p w:rsidR="00ED2129" w:rsidRDefault="00ED2129" w:rsidP="009B17CA">
            <w:r>
              <w:t xml:space="preserve">Hackfleisch aus Geflügelfleisch </w:t>
            </w:r>
          </w:p>
          <w:p w:rsidR="00ED2129" w:rsidRDefault="00ED2129" w:rsidP="00111EBE">
            <w:r>
              <w:t>zum Verzehr in durcherhitztem Zustand</w:t>
            </w:r>
          </w:p>
          <w:p w:rsidR="00ED2129" w:rsidRPr="00CE1C3F" w:rsidRDefault="00ED2129" w:rsidP="00111EBE">
            <w:pPr>
              <w:rPr>
                <w:sz w:val="16"/>
                <w:szCs w:val="16"/>
              </w:rPr>
            </w:pPr>
            <w:r w:rsidRPr="00CE1C3F">
              <w:rPr>
                <w:sz w:val="16"/>
                <w:szCs w:val="16"/>
              </w:rPr>
              <w:t>(mit entsprechendem Verbraucherhinweis)</w:t>
            </w:r>
          </w:p>
        </w:tc>
        <w:tc>
          <w:tcPr>
            <w:tcW w:w="1621" w:type="dxa"/>
            <w:gridSpan w:val="6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73" w:type="dxa"/>
            <w:gridSpan w:val="3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1001"/>
          <w:jc w:val="center"/>
        </w:trPr>
        <w:tc>
          <w:tcPr>
            <w:tcW w:w="6617" w:type="dxa"/>
            <w:gridSpan w:val="10"/>
            <w:vAlign w:val="center"/>
          </w:tcPr>
          <w:p w:rsidR="00ED2129" w:rsidRDefault="00ED2129" w:rsidP="00111EBE">
            <w:r>
              <w:t>Fleischzubereitungen aus Geflügelfleisch</w:t>
            </w:r>
          </w:p>
          <w:p w:rsidR="00ED2129" w:rsidRDefault="00ED2129" w:rsidP="00111EBE">
            <w:r w:rsidRPr="00CE1C3F">
              <w:rPr>
                <w:sz w:val="16"/>
                <w:szCs w:val="16"/>
              </w:rPr>
              <w:t>(z.B. Schaschlik, Putenrollbraten, Geflügelfrikadellen)</w:t>
            </w:r>
          </w:p>
          <w:p w:rsidR="00ED2129" w:rsidRDefault="00ED2129" w:rsidP="00111EBE">
            <w:r>
              <w:t>zum Verzehr in durcherhitztem Zustand</w:t>
            </w:r>
          </w:p>
          <w:p w:rsidR="00ED2129" w:rsidRPr="00CE1C3F" w:rsidRDefault="00ED2129" w:rsidP="00111EBE">
            <w:pPr>
              <w:rPr>
                <w:sz w:val="16"/>
                <w:szCs w:val="16"/>
              </w:rPr>
            </w:pPr>
            <w:r w:rsidRPr="00CE1C3F">
              <w:rPr>
                <w:sz w:val="16"/>
                <w:szCs w:val="16"/>
              </w:rPr>
              <w:t>(mit entsprechendem Verbraucherhinweis)</w:t>
            </w:r>
          </w:p>
        </w:tc>
        <w:tc>
          <w:tcPr>
            <w:tcW w:w="1621" w:type="dxa"/>
            <w:gridSpan w:val="6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73" w:type="dxa"/>
            <w:gridSpan w:val="3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829"/>
          <w:jc w:val="center"/>
        </w:trPr>
        <w:tc>
          <w:tcPr>
            <w:tcW w:w="6617" w:type="dxa"/>
            <w:gridSpan w:val="10"/>
            <w:vAlign w:val="center"/>
          </w:tcPr>
          <w:p w:rsidR="00ED2129" w:rsidRDefault="00ED2129" w:rsidP="009B17CA">
            <w:r>
              <w:t xml:space="preserve">Hackfleisch aus Rotfleisch </w:t>
            </w:r>
          </w:p>
          <w:p w:rsidR="00ED2129" w:rsidRDefault="00ED2129" w:rsidP="00111EBE">
            <w:r>
              <w:t>zum Verzehr in durcherhitztem Zustand</w:t>
            </w:r>
          </w:p>
          <w:p w:rsidR="00ED2129" w:rsidRDefault="00ED2129" w:rsidP="00111EBE">
            <w:r w:rsidRPr="00CE1C3F">
              <w:rPr>
                <w:sz w:val="16"/>
                <w:szCs w:val="16"/>
              </w:rPr>
              <w:t>(mit entsprechendem Verbraucherhinweis)</w:t>
            </w:r>
          </w:p>
        </w:tc>
        <w:tc>
          <w:tcPr>
            <w:tcW w:w="1621" w:type="dxa"/>
            <w:gridSpan w:val="6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73" w:type="dxa"/>
            <w:gridSpan w:val="3"/>
            <w:vAlign w:val="center"/>
          </w:tcPr>
          <w:p w:rsidR="00ED2129" w:rsidRDefault="00ED2129" w:rsidP="00111EBE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967"/>
          <w:jc w:val="center"/>
        </w:trPr>
        <w:tc>
          <w:tcPr>
            <w:tcW w:w="6617" w:type="dxa"/>
            <w:gridSpan w:val="10"/>
            <w:vAlign w:val="center"/>
          </w:tcPr>
          <w:p w:rsidR="00ED2129" w:rsidRDefault="00ED2129" w:rsidP="009B17CA">
            <w:r>
              <w:t xml:space="preserve">Fleischzubereitungen aus Rotfleisch </w:t>
            </w:r>
          </w:p>
          <w:p w:rsidR="00ED2129" w:rsidRDefault="00ED2129" w:rsidP="009B17CA">
            <w:r w:rsidRPr="00CE1C3F">
              <w:rPr>
                <w:sz w:val="16"/>
                <w:szCs w:val="16"/>
              </w:rPr>
              <w:t>(z.B. Brät, rohe Bratwürste, gewürztes Grillfleisch, Schaschlik, Dönerspi</w:t>
            </w:r>
            <w:r w:rsidRPr="00CE1C3F">
              <w:rPr>
                <w:sz w:val="16"/>
                <w:szCs w:val="16"/>
              </w:rPr>
              <w:t>e</w:t>
            </w:r>
            <w:r w:rsidRPr="00CE1C3F">
              <w:rPr>
                <w:sz w:val="16"/>
                <w:szCs w:val="16"/>
              </w:rPr>
              <w:t>ße)</w:t>
            </w:r>
          </w:p>
          <w:p w:rsidR="00ED2129" w:rsidRDefault="00ED2129" w:rsidP="009B17CA">
            <w:r>
              <w:t>zum Verzehr in durcherhitztem Zustand</w:t>
            </w:r>
          </w:p>
          <w:p w:rsidR="00ED2129" w:rsidRDefault="00ED2129" w:rsidP="009B17CA">
            <w:r w:rsidRPr="00CE1C3F">
              <w:rPr>
                <w:sz w:val="16"/>
                <w:szCs w:val="16"/>
              </w:rPr>
              <w:t>(mit entsprechendem Verbraucherhinweis)</w:t>
            </w:r>
          </w:p>
        </w:tc>
        <w:tc>
          <w:tcPr>
            <w:tcW w:w="1621" w:type="dxa"/>
            <w:gridSpan w:val="6"/>
            <w:vAlign w:val="center"/>
          </w:tcPr>
          <w:p w:rsidR="00ED2129" w:rsidRPr="00CE1C3F" w:rsidRDefault="00ED2129" w:rsidP="00111EBE">
            <w:pPr>
              <w:rPr>
                <w:b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1673" w:type="dxa"/>
            <w:gridSpan w:val="3"/>
            <w:vAlign w:val="center"/>
          </w:tcPr>
          <w:p w:rsidR="00ED2129" w:rsidRPr="00CE1C3F" w:rsidRDefault="00ED2129" w:rsidP="00111EBE">
            <w:pPr>
              <w:rPr>
                <w:b/>
              </w:rPr>
            </w:pPr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1C3F">
              <w:rPr>
                <w:b/>
                <w:sz w:val="24"/>
                <w:szCs w:val="24"/>
              </w:rPr>
              <w:t>Lagerbedingungen (Temperatur in °C)</w:t>
            </w:r>
          </w:p>
        </w:tc>
      </w:tr>
      <w:tr w:rsidR="00ED2129" w:rsidTr="00284078">
        <w:trPr>
          <w:trHeight w:val="428"/>
          <w:jc w:val="center"/>
        </w:trPr>
        <w:tc>
          <w:tcPr>
            <w:tcW w:w="2814" w:type="dxa"/>
            <w:gridSpan w:val="3"/>
            <w:vAlign w:val="center"/>
          </w:tcPr>
          <w:p w:rsidR="00ED2129" w:rsidRDefault="00ED2129" w:rsidP="00CE1C3F">
            <w:pPr>
              <w:pStyle w:val="ListParagraph"/>
              <w:ind w:left="360"/>
            </w:pPr>
            <w:r>
              <w:t xml:space="preserve">Kühlraum: </w:t>
            </w:r>
          </w:p>
        </w:tc>
        <w:tc>
          <w:tcPr>
            <w:tcW w:w="2811" w:type="dxa"/>
            <w:gridSpan w:val="5"/>
            <w:vAlign w:val="center"/>
          </w:tcPr>
          <w:p w:rsidR="00ED2129" w:rsidRDefault="00ED2129" w:rsidP="001D0698">
            <w:r>
              <w:t>Kühltheke:</w:t>
            </w:r>
          </w:p>
        </w:tc>
        <w:tc>
          <w:tcPr>
            <w:tcW w:w="4286" w:type="dxa"/>
            <w:gridSpan w:val="11"/>
            <w:vAlign w:val="center"/>
          </w:tcPr>
          <w:p w:rsidR="00ED2129" w:rsidRDefault="00ED2129" w:rsidP="00111EBE">
            <w:r>
              <w:t xml:space="preserve">Transportfahrzeug: </w:t>
            </w:r>
          </w:p>
        </w:tc>
      </w:tr>
      <w:tr w:rsidR="00ED2129" w:rsidRPr="002D7E1E" w:rsidTr="00CE1C3F">
        <w:trPr>
          <w:trHeight w:val="397"/>
          <w:jc w:val="center"/>
        </w:trPr>
        <w:tc>
          <w:tcPr>
            <w:tcW w:w="9911" w:type="dxa"/>
            <w:gridSpan w:val="19"/>
            <w:shd w:val="clear" w:color="auto" w:fill="D9D9D9"/>
            <w:vAlign w:val="center"/>
          </w:tcPr>
          <w:p w:rsidR="00ED2129" w:rsidRPr="00CE1C3F" w:rsidRDefault="00ED2129" w:rsidP="00CE1C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1C3F">
              <w:rPr>
                <w:b/>
                <w:sz w:val="24"/>
                <w:szCs w:val="24"/>
              </w:rPr>
              <w:t>Reinigung und Desinfektion von Räumen und Geräten</w:t>
            </w:r>
          </w:p>
        </w:tc>
      </w:tr>
      <w:tr w:rsidR="00ED2129" w:rsidTr="00284078">
        <w:trPr>
          <w:trHeight w:val="511"/>
          <w:jc w:val="center"/>
        </w:trPr>
        <w:tc>
          <w:tcPr>
            <w:tcW w:w="4530" w:type="dxa"/>
            <w:gridSpan w:val="6"/>
            <w:tcBorders>
              <w:bottom w:val="single" w:sz="4" w:space="0" w:color="auto"/>
            </w:tcBorders>
            <w:vAlign w:val="center"/>
          </w:tcPr>
          <w:p w:rsidR="00ED2129" w:rsidRDefault="00ED2129" w:rsidP="004133F8">
            <w:r>
              <w:t xml:space="preserve">Plan vorhanden 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  <w:vAlign w:val="center"/>
          </w:tcPr>
          <w:p w:rsidR="00ED2129" w:rsidRDefault="00ED2129" w:rsidP="00921543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Ja</w:t>
            </w:r>
          </w:p>
        </w:tc>
        <w:tc>
          <w:tcPr>
            <w:tcW w:w="2151" w:type="dxa"/>
            <w:gridSpan w:val="5"/>
            <w:tcBorders>
              <w:bottom w:val="single" w:sz="4" w:space="0" w:color="auto"/>
            </w:tcBorders>
            <w:vAlign w:val="center"/>
          </w:tcPr>
          <w:p w:rsidR="00ED2129" w:rsidRDefault="00ED2129" w:rsidP="00921543">
            <w:r w:rsidRPr="00CE1C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3F">
              <w:rPr>
                <w:b/>
              </w:rPr>
              <w:instrText xml:space="preserve"> FORMCHECKBOX </w:instrText>
            </w:r>
            <w:r w:rsidRPr="00CE1C3F">
              <w:rPr>
                <w:b/>
              </w:rPr>
            </w:r>
            <w:r w:rsidRPr="00CE1C3F">
              <w:rPr>
                <w:b/>
              </w:rPr>
              <w:fldChar w:fldCharType="end"/>
            </w:r>
            <w:r w:rsidRPr="00CE1C3F">
              <w:rPr>
                <w:b/>
              </w:rPr>
              <w:t xml:space="preserve"> </w:t>
            </w:r>
            <w:r>
              <w:t xml:space="preserve"> Nein</w:t>
            </w:r>
          </w:p>
        </w:tc>
      </w:tr>
      <w:tr w:rsidR="00ED2129" w:rsidTr="00284078">
        <w:trPr>
          <w:trHeight w:val="511"/>
          <w:jc w:val="center"/>
        </w:trPr>
        <w:tc>
          <w:tcPr>
            <w:tcW w:w="99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129" w:rsidRPr="00284078" w:rsidRDefault="00ED2129" w:rsidP="007F4813">
            <w:pPr>
              <w:rPr>
                <w:b/>
                <w:sz w:val="24"/>
                <w:szCs w:val="24"/>
              </w:rPr>
            </w:pPr>
            <w:r w:rsidRPr="00284078">
              <w:rPr>
                <w:b/>
                <w:sz w:val="24"/>
                <w:szCs w:val="24"/>
              </w:rPr>
              <w:t xml:space="preserve">10. Lieferanten und </w:t>
            </w:r>
            <w:r>
              <w:rPr>
                <w:b/>
                <w:sz w:val="24"/>
                <w:szCs w:val="24"/>
              </w:rPr>
              <w:t xml:space="preserve">das System </w:t>
            </w:r>
            <w:r w:rsidRPr="00284078">
              <w:rPr>
                <w:b/>
                <w:sz w:val="24"/>
                <w:szCs w:val="24"/>
              </w:rPr>
              <w:t>deren Beurteilung ( z.B. Zertifizi</w:t>
            </w:r>
            <w:r w:rsidRPr="00284078">
              <w:rPr>
                <w:b/>
                <w:sz w:val="24"/>
                <w:szCs w:val="24"/>
              </w:rPr>
              <w:t>e</w:t>
            </w:r>
            <w:r w:rsidRPr="00284078">
              <w:rPr>
                <w:b/>
                <w:sz w:val="24"/>
                <w:szCs w:val="24"/>
              </w:rPr>
              <w:t>rung/Salmonellen-Monitoring)</w:t>
            </w:r>
          </w:p>
        </w:tc>
      </w:tr>
      <w:tr w:rsidR="00ED2129" w:rsidTr="007857C6">
        <w:trPr>
          <w:trHeight w:val="511"/>
          <w:jc w:val="center"/>
        </w:trPr>
        <w:tc>
          <w:tcPr>
            <w:tcW w:w="9911" w:type="dxa"/>
            <w:gridSpan w:val="19"/>
            <w:tcBorders>
              <w:top w:val="single" w:sz="4" w:space="0" w:color="auto"/>
            </w:tcBorders>
            <w:vAlign w:val="center"/>
          </w:tcPr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Default="00ED2129" w:rsidP="004133F8"/>
          <w:p w:rsidR="00ED2129" w:rsidRPr="00CE1C3F" w:rsidRDefault="00ED2129" w:rsidP="00921543">
            <w:pPr>
              <w:rPr>
                <w:b/>
              </w:rPr>
            </w:pPr>
          </w:p>
        </w:tc>
      </w:tr>
    </w:tbl>
    <w:p w:rsidR="00ED2129" w:rsidRPr="00921543" w:rsidRDefault="00ED2129" w:rsidP="009B4582">
      <w:pPr>
        <w:rPr>
          <w:sz w:val="16"/>
          <w:szCs w:val="16"/>
        </w:rPr>
      </w:pPr>
    </w:p>
    <w:p w:rsidR="00ED2129" w:rsidRDefault="00ED2129" w:rsidP="009B4582">
      <w:pPr>
        <w:rPr>
          <w:sz w:val="16"/>
          <w:szCs w:val="16"/>
        </w:rPr>
      </w:pPr>
    </w:p>
    <w:p w:rsidR="00ED2129" w:rsidRDefault="00ED2129" w:rsidP="009B4582">
      <w:pPr>
        <w:rPr>
          <w:sz w:val="16"/>
          <w:szCs w:val="16"/>
        </w:rPr>
      </w:pPr>
    </w:p>
    <w:p w:rsidR="00ED2129" w:rsidRDefault="00ED2129" w:rsidP="009B4582">
      <w:pPr>
        <w:rPr>
          <w:sz w:val="16"/>
          <w:szCs w:val="16"/>
        </w:rPr>
      </w:pPr>
    </w:p>
    <w:p w:rsidR="00ED2129" w:rsidRDefault="00ED2129" w:rsidP="009B4582">
      <w:pPr>
        <w:rPr>
          <w:sz w:val="16"/>
          <w:szCs w:val="16"/>
        </w:rPr>
      </w:pPr>
    </w:p>
    <w:p w:rsidR="00ED2129" w:rsidRDefault="00ED2129" w:rsidP="009B4582">
      <w:pPr>
        <w:rPr>
          <w:sz w:val="16"/>
          <w:szCs w:val="16"/>
        </w:rPr>
      </w:pPr>
    </w:p>
    <w:p w:rsidR="00ED2129" w:rsidRPr="0015642A" w:rsidRDefault="00ED2129" w:rsidP="009B4582">
      <w:pPr>
        <w:rPr>
          <w:b/>
          <w:szCs w:val="22"/>
        </w:rPr>
      </w:pPr>
      <w:r>
        <w:rPr>
          <w:b/>
          <w:szCs w:val="22"/>
        </w:rPr>
        <w:t xml:space="preserve">Im Betrieb werden die Anforderungen folgender Leitlinie erfüllt </w:t>
      </w:r>
      <w:r w:rsidRPr="0015642A">
        <w:rPr>
          <w:b/>
          <w:szCs w:val="22"/>
        </w:rPr>
        <w:t>und dok</w:t>
      </w:r>
      <w:r w:rsidRPr="0015642A">
        <w:rPr>
          <w:b/>
          <w:szCs w:val="22"/>
        </w:rPr>
        <w:t>u</w:t>
      </w:r>
      <w:r w:rsidRPr="0015642A">
        <w:rPr>
          <w:b/>
          <w:szCs w:val="22"/>
        </w:rPr>
        <w:t>mentiert:</w:t>
      </w:r>
    </w:p>
    <w:p w:rsidR="00ED2129" w:rsidRDefault="00ED2129" w:rsidP="009B4582">
      <w:pPr>
        <w:rPr>
          <w:sz w:val="16"/>
          <w:szCs w:val="16"/>
        </w:rPr>
      </w:pPr>
    </w:p>
    <w:p w:rsidR="00ED2129" w:rsidRDefault="00ED2129" w:rsidP="00BE77B4">
      <w:pPr>
        <w:ind w:left="708" w:hanging="708"/>
      </w:pPr>
      <w:r w:rsidRPr="00184D8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8A">
        <w:instrText xml:space="preserve"> FORMCHECKBOX </w:instrText>
      </w:r>
      <w:r w:rsidRPr="00184D8A">
        <w:fldChar w:fldCharType="end"/>
      </w:r>
      <w:r>
        <w:tab/>
        <w:t>Leitlinie des Deutschen Fleischerverbandes</w:t>
      </w:r>
      <w:r w:rsidRPr="00184D8A">
        <w:t xml:space="preserve"> (DFV- Leitlinie</w:t>
      </w:r>
      <w:r>
        <w:t xml:space="preserve">) </w:t>
      </w:r>
    </w:p>
    <w:p w:rsidR="00ED2129" w:rsidRPr="00184D8A" w:rsidRDefault="00ED2129" w:rsidP="001D0698">
      <w:pPr>
        <w:ind w:left="708"/>
      </w:pPr>
      <w:r>
        <w:t>(für Schlachttierkörper und Fleischerzeugnisse)</w:t>
      </w:r>
    </w:p>
    <w:p w:rsidR="00ED2129" w:rsidRPr="00921543" w:rsidRDefault="00ED2129" w:rsidP="009B4582">
      <w:pPr>
        <w:rPr>
          <w:sz w:val="16"/>
          <w:szCs w:val="16"/>
        </w:rPr>
      </w:pPr>
    </w:p>
    <w:p w:rsidR="00ED2129" w:rsidRDefault="00ED2129" w:rsidP="0015642A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 w:rsidRPr="00184D8A">
        <w:t>BLL- Lei</w:t>
      </w:r>
      <w:r>
        <w:t>t</w:t>
      </w:r>
      <w:r w:rsidRPr="00184D8A">
        <w:t>linie</w:t>
      </w:r>
      <w:r>
        <w:t xml:space="preserve"> </w:t>
      </w:r>
    </w:p>
    <w:p w:rsidR="00ED2129" w:rsidRDefault="00ED2129" w:rsidP="001D0698">
      <w:pPr>
        <w:ind w:firstLine="708"/>
      </w:pPr>
      <w:r>
        <w:t>(für Hackfleisch und Fleischzubereitungen)</w:t>
      </w:r>
    </w:p>
    <w:p w:rsidR="00ED2129" w:rsidRPr="0015642A" w:rsidRDefault="00ED2129" w:rsidP="0015642A">
      <w:pPr>
        <w:rPr>
          <w:sz w:val="16"/>
          <w:szCs w:val="16"/>
        </w:rPr>
      </w:pPr>
    </w:p>
    <w:p w:rsidR="00ED2129" w:rsidRDefault="00ED2129" w:rsidP="009B4582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ab/>
      </w:r>
      <w:r>
        <w:t>andere Leitlinie (bitte benennen): ……………………………………………….</w:t>
      </w:r>
    </w:p>
    <w:p w:rsidR="00ED2129" w:rsidRPr="00921543" w:rsidRDefault="00ED2129" w:rsidP="009B4582">
      <w:pPr>
        <w:rPr>
          <w:sz w:val="16"/>
          <w:szCs w:val="16"/>
        </w:rPr>
      </w:pPr>
    </w:p>
    <w:p w:rsidR="00ED2129" w:rsidRPr="00184D8A" w:rsidRDefault="00ED2129" w:rsidP="009B4582">
      <w:r w:rsidRPr="00184D8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8A">
        <w:instrText xml:space="preserve"> FORMCHECKBOX </w:instrText>
      </w:r>
      <w:r w:rsidRPr="00184D8A">
        <w:fldChar w:fldCharType="end"/>
      </w:r>
      <w:r w:rsidRPr="00184D8A">
        <w:t xml:space="preserve"> </w:t>
      </w:r>
      <w:r>
        <w:tab/>
      </w:r>
      <w:r w:rsidRPr="00184D8A">
        <w:t xml:space="preserve">eigenes Konzept zur Risikoanalyse </w:t>
      </w:r>
      <w:r>
        <w:t>(bitte beilegen)</w:t>
      </w:r>
    </w:p>
    <w:p w:rsidR="00ED2129" w:rsidRPr="00921543" w:rsidRDefault="00ED2129" w:rsidP="009B4582">
      <w:pPr>
        <w:rPr>
          <w:b/>
          <w:sz w:val="16"/>
          <w:szCs w:val="16"/>
        </w:rPr>
      </w:pPr>
    </w:p>
    <w:p w:rsidR="00ED2129" w:rsidRPr="00921543" w:rsidRDefault="00ED2129" w:rsidP="009B4582">
      <w:pPr>
        <w:rPr>
          <w:sz w:val="16"/>
          <w:szCs w:val="16"/>
        </w:rPr>
      </w:pPr>
    </w:p>
    <w:p w:rsidR="00ED2129" w:rsidRDefault="00ED2129" w:rsidP="009B4582"/>
    <w:p w:rsidR="00ED2129" w:rsidRDefault="00ED2129" w:rsidP="009B4582"/>
    <w:p w:rsidR="00ED2129" w:rsidRPr="00184D8A" w:rsidRDefault="00ED2129" w:rsidP="009B4582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84D8A">
        <w:tab/>
      </w:r>
      <w:r w:rsidRPr="00184D8A">
        <w:rPr>
          <w:u w:val="single"/>
        </w:rPr>
        <w:tab/>
      </w:r>
      <w:r w:rsidRPr="00184D8A">
        <w:rPr>
          <w:u w:val="single"/>
        </w:rPr>
        <w:tab/>
      </w:r>
      <w:r w:rsidRPr="00184D8A">
        <w:rPr>
          <w:u w:val="single"/>
        </w:rPr>
        <w:tab/>
      </w:r>
      <w:r w:rsidRPr="00184D8A">
        <w:rPr>
          <w:u w:val="single"/>
        </w:rPr>
        <w:tab/>
      </w:r>
      <w:r w:rsidRPr="00184D8A">
        <w:rPr>
          <w:u w:val="single"/>
        </w:rPr>
        <w:tab/>
      </w:r>
      <w:r w:rsidRPr="00184D8A">
        <w:rPr>
          <w:u w:val="single"/>
        </w:rPr>
        <w:tab/>
      </w:r>
      <w:r w:rsidRPr="00184D8A">
        <w:rPr>
          <w:u w:val="single"/>
        </w:rPr>
        <w:tab/>
      </w:r>
    </w:p>
    <w:p w:rsidR="00ED2129" w:rsidRDefault="00ED2129">
      <w:pPr>
        <w:rPr>
          <w:sz w:val="16"/>
          <w:szCs w:val="16"/>
        </w:rPr>
      </w:pPr>
      <w:r>
        <w:tab/>
      </w:r>
      <w:r>
        <w:tab/>
      </w:r>
      <w:r w:rsidRPr="00184D8A">
        <w:rPr>
          <w:sz w:val="16"/>
          <w:szCs w:val="16"/>
        </w:rPr>
        <w:t xml:space="preserve"> (Ort und Datum</w:t>
      </w:r>
      <w:r>
        <w:rPr>
          <w:sz w:val="16"/>
          <w:szCs w:val="16"/>
        </w:rPr>
        <w:t>)</w:t>
      </w:r>
      <w:r>
        <w:t xml:space="preserve"> </w:t>
      </w:r>
      <w:r>
        <w:tab/>
      </w:r>
      <w:r>
        <w:tab/>
      </w:r>
      <w:r>
        <w:tab/>
        <w:t xml:space="preserve">    </w:t>
      </w:r>
      <w:r>
        <w:tab/>
      </w:r>
      <w:r>
        <w:rPr>
          <w:sz w:val="16"/>
          <w:szCs w:val="16"/>
        </w:rPr>
        <w:t xml:space="preserve">(Unterschrift des Betriebsinhabers oder </w:t>
      </w:r>
    </w:p>
    <w:p w:rsidR="00ED2129" w:rsidRPr="00921543" w:rsidRDefault="00ED2129" w:rsidP="0043519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sonstiger  vertretungsberechtigter Personen )</w:t>
      </w:r>
    </w:p>
    <w:sectPr w:rsidR="00ED2129" w:rsidRPr="00921543" w:rsidSect="00111EB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31" w:right="851" w:bottom="1134" w:left="1366" w:header="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29" w:rsidRDefault="00ED2129" w:rsidP="009B4582">
      <w:r>
        <w:separator/>
      </w:r>
    </w:p>
  </w:endnote>
  <w:endnote w:type="continuationSeparator" w:id="0">
    <w:p w:rsidR="00ED2129" w:rsidRDefault="00ED2129" w:rsidP="009B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29" w:rsidRDefault="00ED2129">
    <w:pPr>
      <w:pStyle w:val="Footer"/>
      <w:jc w:val="center"/>
    </w:pPr>
    <w:r w:rsidRPr="00543F9B">
      <w:rPr>
        <w:rFonts w:ascii="Arial" w:hAnsi="Arial" w:cs="Arial"/>
      </w:rPr>
      <w:fldChar w:fldCharType="begin"/>
    </w:r>
    <w:r w:rsidRPr="00543F9B">
      <w:rPr>
        <w:rFonts w:ascii="Arial" w:hAnsi="Arial" w:cs="Arial"/>
      </w:rPr>
      <w:instrText xml:space="preserve"> PAGE   \* MERGEFORMAT </w:instrText>
    </w:r>
    <w:r w:rsidRPr="00543F9B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543F9B">
      <w:rPr>
        <w:rFonts w:ascii="Arial" w:hAnsi="Arial" w:cs="Arial"/>
      </w:rPr>
      <w:fldChar w:fldCharType="end"/>
    </w:r>
  </w:p>
  <w:p w:rsidR="00ED2129" w:rsidRDefault="00ED2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29" w:rsidRDefault="00ED2129">
    <w:pPr>
      <w:pStyle w:val="Footer"/>
      <w:jc w:val="center"/>
    </w:pPr>
    <w:r w:rsidRPr="00543F9B">
      <w:rPr>
        <w:rFonts w:ascii="Arial" w:hAnsi="Arial" w:cs="Arial"/>
      </w:rPr>
      <w:fldChar w:fldCharType="begin"/>
    </w:r>
    <w:r w:rsidRPr="00543F9B">
      <w:rPr>
        <w:rFonts w:ascii="Arial" w:hAnsi="Arial" w:cs="Arial"/>
      </w:rPr>
      <w:instrText xml:space="preserve"> PAGE   \* MERGEFORMAT </w:instrText>
    </w:r>
    <w:r w:rsidRPr="00543F9B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543F9B">
      <w:rPr>
        <w:rFonts w:ascii="Arial" w:hAnsi="Arial" w:cs="Arial"/>
      </w:rPr>
      <w:fldChar w:fldCharType="end"/>
    </w:r>
  </w:p>
  <w:p w:rsidR="00ED2129" w:rsidRDefault="00ED2129" w:rsidP="009B4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29" w:rsidRDefault="00ED2129" w:rsidP="009B4582">
      <w:r>
        <w:separator/>
      </w:r>
    </w:p>
  </w:footnote>
  <w:footnote w:type="continuationSeparator" w:id="0">
    <w:p w:rsidR="00ED2129" w:rsidRDefault="00ED2129" w:rsidP="009B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29" w:rsidRDefault="00ED212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31.55pt;width:484.5pt;height:13.45pt;z-index:251659264;mso-position-horizontal:left;mso-position-horizontal-relative:margin;mso-position-vertical-relative:page;v-text-anchor:middle" o:allowincell="f" filled="f" stroked="f">
          <v:textbox style="mso-fit-shape-to-text:t" inset=",0,,0">
            <w:txbxContent>
              <w:p w:rsidR="00ED2129" w:rsidRDefault="00ED2129">
                <w:r>
                  <w:t xml:space="preserve">Antrag auf Reduktion der Probenahme nach VO (EG) Nr. 2073/2005                        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0;margin-top:31.55pt;width:68.3pt;height:13.45pt;z-index:251658240;mso-position-horizontal:left;mso-position-horizontal-relative:page;mso-position-vertical-relative:page;v-text-anchor:middle" o:allowincell="f" fillcolor="#4f81bd" stroked="f">
          <v:textbox style="mso-fit-shape-to-text:t" inset=",0,,0">
            <w:txbxContent>
              <w:p w:rsidR="00ED2129" w:rsidRPr="00DC47B5" w:rsidRDefault="00ED2129" w:rsidP="00DC47B5"/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29" w:rsidRDefault="00ED2129" w:rsidP="009B4582">
    <w:pPr>
      <w:pStyle w:val="Header"/>
    </w:pPr>
    <w:r>
      <w:tab/>
    </w:r>
  </w:p>
  <w:p w:rsidR="00ED2129" w:rsidRPr="009B4582" w:rsidRDefault="00ED2129" w:rsidP="009B4582">
    <w:pPr>
      <w:pStyle w:val="Header"/>
    </w:pPr>
    <w:r>
      <w:tab/>
    </w:r>
    <w:r>
      <w:tab/>
      <w:t>Anlage 1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31.55pt;width:484.5pt;height:13.45pt;z-index:251657216;mso-position-horizontal:left;mso-position-horizontal-relative:margin;mso-position-vertical-relative:page;v-text-anchor:middle" o:allowincell="f" filled="f" stroked="f">
          <v:textbox style="mso-fit-shape-to-text:t" inset=",0,,0">
            <w:txbxContent>
              <w:p w:rsidR="00ED2129" w:rsidRDefault="00ED2129">
                <w:r w:rsidRPr="00DC47B5">
                  <w:rPr>
                    <w:b/>
                    <w:sz w:val="28"/>
                    <w:szCs w:val="28"/>
                  </w:rPr>
                  <w:t xml:space="preserve">Antrag auf Reduktion der Probenahme nach VO (EG) Nr. 2073/2005                        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2" type="#_x0000_t202" style="position:absolute;margin-left:0;margin-top:31.55pt;width:68.3pt;height:13.45pt;z-index:251656192;mso-position-horizontal:left;mso-position-horizontal-relative:page;mso-position-vertical-relative:page;v-text-anchor:middle" o:allowincell="f" fillcolor="#4f81bd" stroked="f">
          <v:textbox style="mso-fit-shape-to-text:t" inset=",0,,0">
            <w:txbxContent>
              <w:p w:rsidR="00ED2129" w:rsidRPr="00DC47B5" w:rsidRDefault="00ED2129" w:rsidP="00DC47B5"/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512"/>
    <w:multiLevelType w:val="hybridMultilevel"/>
    <w:tmpl w:val="B28EA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A31F3"/>
    <w:multiLevelType w:val="multilevel"/>
    <w:tmpl w:val="D1425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582"/>
    <w:rsid w:val="00011125"/>
    <w:rsid w:val="0001347A"/>
    <w:rsid w:val="00013A80"/>
    <w:rsid w:val="0003013D"/>
    <w:rsid w:val="00042071"/>
    <w:rsid w:val="00047938"/>
    <w:rsid w:val="00052002"/>
    <w:rsid w:val="00063E09"/>
    <w:rsid w:val="000658BB"/>
    <w:rsid w:val="00072555"/>
    <w:rsid w:val="00072CD4"/>
    <w:rsid w:val="0007756D"/>
    <w:rsid w:val="00077E29"/>
    <w:rsid w:val="00087800"/>
    <w:rsid w:val="000A2E13"/>
    <w:rsid w:val="000E11BD"/>
    <w:rsid w:val="000E49F7"/>
    <w:rsid w:val="001072EC"/>
    <w:rsid w:val="00111EBE"/>
    <w:rsid w:val="001157FD"/>
    <w:rsid w:val="00116DE2"/>
    <w:rsid w:val="0011786F"/>
    <w:rsid w:val="00126DB0"/>
    <w:rsid w:val="0014273B"/>
    <w:rsid w:val="00143EDF"/>
    <w:rsid w:val="00146867"/>
    <w:rsid w:val="00150229"/>
    <w:rsid w:val="0015642A"/>
    <w:rsid w:val="001728A8"/>
    <w:rsid w:val="00182C78"/>
    <w:rsid w:val="00182F9F"/>
    <w:rsid w:val="001831E9"/>
    <w:rsid w:val="00184D8A"/>
    <w:rsid w:val="001A6899"/>
    <w:rsid w:val="001B0DC6"/>
    <w:rsid w:val="001B0FCE"/>
    <w:rsid w:val="001D0698"/>
    <w:rsid w:val="001E1B3B"/>
    <w:rsid w:val="001E322E"/>
    <w:rsid w:val="001E7959"/>
    <w:rsid w:val="00200E8B"/>
    <w:rsid w:val="002051EE"/>
    <w:rsid w:val="00206264"/>
    <w:rsid w:val="002151CB"/>
    <w:rsid w:val="00227FAB"/>
    <w:rsid w:val="002309C5"/>
    <w:rsid w:val="002367FC"/>
    <w:rsid w:val="002409D3"/>
    <w:rsid w:val="002516CB"/>
    <w:rsid w:val="00253DD0"/>
    <w:rsid w:val="00253FCE"/>
    <w:rsid w:val="00262BF2"/>
    <w:rsid w:val="00265321"/>
    <w:rsid w:val="00267236"/>
    <w:rsid w:val="00272A93"/>
    <w:rsid w:val="00274C71"/>
    <w:rsid w:val="002750D5"/>
    <w:rsid w:val="0028164D"/>
    <w:rsid w:val="00284078"/>
    <w:rsid w:val="002926B8"/>
    <w:rsid w:val="002934E6"/>
    <w:rsid w:val="002961FC"/>
    <w:rsid w:val="002A0F01"/>
    <w:rsid w:val="002A1121"/>
    <w:rsid w:val="002A2548"/>
    <w:rsid w:val="002A7002"/>
    <w:rsid w:val="002B0215"/>
    <w:rsid w:val="002C7408"/>
    <w:rsid w:val="002C74FB"/>
    <w:rsid w:val="002D7E1E"/>
    <w:rsid w:val="002E2C6B"/>
    <w:rsid w:val="002F7102"/>
    <w:rsid w:val="003009F9"/>
    <w:rsid w:val="00301584"/>
    <w:rsid w:val="00307EEE"/>
    <w:rsid w:val="00313AC4"/>
    <w:rsid w:val="00316040"/>
    <w:rsid w:val="00335A5E"/>
    <w:rsid w:val="003402D5"/>
    <w:rsid w:val="00344F70"/>
    <w:rsid w:val="00347F32"/>
    <w:rsid w:val="00362A8D"/>
    <w:rsid w:val="0038542E"/>
    <w:rsid w:val="003B5DC2"/>
    <w:rsid w:val="003B66C7"/>
    <w:rsid w:val="003C340D"/>
    <w:rsid w:val="003D0741"/>
    <w:rsid w:val="003D15EA"/>
    <w:rsid w:val="003D1DD3"/>
    <w:rsid w:val="0041095F"/>
    <w:rsid w:val="004133F8"/>
    <w:rsid w:val="00424D8D"/>
    <w:rsid w:val="004276BD"/>
    <w:rsid w:val="00427B44"/>
    <w:rsid w:val="0043083C"/>
    <w:rsid w:val="00434EAB"/>
    <w:rsid w:val="00435199"/>
    <w:rsid w:val="00450FE3"/>
    <w:rsid w:val="004538F3"/>
    <w:rsid w:val="004737A2"/>
    <w:rsid w:val="0047409C"/>
    <w:rsid w:val="00477AB2"/>
    <w:rsid w:val="00477AEA"/>
    <w:rsid w:val="0048649E"/>
    <w:rsid w:val="00491801"/>
    <w:rsid w:val="00494F1C"/>
    <w:rsid w:val="004A4C44"/>
    <w:rsid w:val="004B73BA"/>
    <w:rsid w:val="004D1C6F"/>
    <w:rsid w:val="004E2644"/>
    <w:rsid w:val="004E5115"/>
    <w:rsid w:val="004F6D0D"/>
    <w:rsid w:val="00503BA8"/>
    <w:rsid w:val="005063EF"/>
    <w:rsid w:val="005243B8"/>
    <w:rsid w:val="00543168"/>
    <w:rsid w:val="00543F9B"/>
    <w:rsid w:val="0055799D"/>
    <w:rsid w:val="00560A00"/>
    <w:rsid w:val="00566D3C"/>
    <w:rsid w:val="00574445"/>
    <w:rsid w:val="00577485"/>
    <w:rsid w:val="00582551"/>
    <w:rsid w:val="0058590F"/>
    <w:rsid w:val="00590DF1"/>
    <w:rsid w:val="0059112E"/>
    <w:rsid w:val="005C24DE"/>
    <w:rsid w:val="005C2B1D"/>
    <w:rsid w:val="005C415E"/>
    <w:rsid w:val="005C6B47"/>
    <w:rsid w:val="005E2385"/>
    <w:rsid w:val="005E3E01"/>
    <w:rsid w:val="005E5427"/>
    <w:rsid w:val="005F0AF6"/>
    <w:rsid w:val="005F0B98"/>
    <w:rsid w:val="005F5777"/>
    <w:rsid w:val="00607D20"/>
    <w:rsid w:val="00612B58"/>
    <w:rsid w:val="0062175F"/>
    <w:rsid w:val="00622843"/>
    <w:rsid w:val="00623FC7"/>
    <w:rsid w:val="00635BCD"/>
    <w:rsid w:val="006425A4"/>
    <w:rsid w:val="00643375"/>
    <w:rsid w:val="00661D10"/>
    <w:rsid w:val="00664EC3"/>
    <w:rsid w:val="00677402"/>
    <w:rsid w:val="00694285"/>
    <w:rsid w:val="006948FF"/>
    <w:rsid w:val="006A4681"/>
    <w:rsid w:val="006B786D"/>
    <w:rsid w:val="006C0FBB"/>
    <w:rsid w:val="006C1991"/>
    <w:rsid w:val="006C1C53"/>
    <w:rsid w:val="006D07B2"/>
    <w:rsid w:val="006E04F4"/>
    <w:rsid w:val="006E64F7"/>
    <w:rsid w:val="006F0F5C"/>
    <w:rsid w:val="006F385E"/>
    <w:rsid w:val="006F586D"/>
    <w:rsid w:val="00703F87"/>
    <w:rsid w:val="00714704"/>
    <w:rsid w:val="007217C8"/>
    <w:rsid w:val="007227FB"/>
    <w:rsid w:val="007304C8"/>
    <w:rsid w:val="00733A77"/>
    <w:rsid w:val="00735A95"/>
    <w:rsid w:val="00742984"/>
    <w:rsid w:val="00764EDB"/>
    <w:rsid w:val="00765A33"/>
    <w:rsid w:val="00770839"/>
    <w:rsid w:val="0078036A"/>
    <w:rsid w:val="007857C6"/>
    <w:rsid w:val="00785D02"/>
    <w:rsid w:val="0079063C"/>
    <w:rsid w:val="007A330D"/>
    <w:rsid w:val="007B063A"/>
    <w:rsid w:val="007B306F"/>
    <w:rsid w:val="007B353D"/>
    <w:rsid w:val="007B625B"/>
    <w:rsid w:val="007D018C"/>
    <w:rsid w:val="007D33BD"/>
    <w:rsid w:val="007F322D"/>
    <w:rsid w:val="007F4813"/>
    <w:rsid w:val="00800A6F"/>
    <w:rsid w:val="008075D7"/>
    <w:rsid w:val="00824525"/>
    <w:rsid w:val="00825450"/>
    <w:rsid w:val="008255E3"/>
    <w:rsid w:val="00827D8A"/>
    <w:rsid w:val="00835AF8"/>
    <w:rsid w:val="00836A38"/>
    <w:rsid w:val="00855104"/>
    <w:rsid w:val="00856BEE"/>
    <w:rsid w:val="00861E7D"/>
    <w:rsid w:val="00874F40"/>
    <w:rsid w:val="00875EAC"/>
    <w:rsid w:val="00893E76"/>
    <w:rsid w:val="0089642C"/>
    <w:rsid w:val="008B270F"/>
    <w:rsid w:val="008B7FC4"/>
    <w:rsid w:val="008C0BB3"/>
    <w:rsid w:val="008D47EE"/>
    <w:rsid w:val="008D7376"/>
    <w:rsid w:val="008E789D"/>
    <w:rsid w:val="008F3E0E"/>
    <w:rsid w:val="00912111"/>
    <w:rsid w:val="00915C7E"/>
    <w:rsid w:val="00920D29"/>
    <w:rsid w:val="00921543"/>
    <w:rsid w:val="00925333"/>
    <w:rsid w:val="0094048C"/>
    <w:rsid w:val="0094303C"/>
    <w:rsid w:val="00944FEC"/>
    <w:rsid w:val="0096044F"/>
    <w:rsid w:val="00990441"/>
    <w:rsid w:val="0099255D"/>
    <w:rsid w:val="00996108"/>
    <w:rsid w:val="009A0F3D"/>
    <w:rsid w:val="009A321E"/>
    <w:rsid w:val="009A45CF"/>
    <w:rsid w:val="009B172F"/>
    <w:rsid w:val="009B17CA"/>
    <w:rsid w:val="009B2E45"/>
    <w:rsid w:val="009B4582"/>
    <w:rsid w:val="009B6239"/>
    <w:rsid w:val="009C2B31"/>
    <w:rsid w:val="009D2C16"/>
    <w:rsid w:val="009E72EA"/>
    <w:rsid w:val="009E7CF9"/>
    <w:rsid w:val="009F2F23"/>
    <w:rsid w:val="00A102F2"/>
    <w:rsid w:val="00A241E3"/>
    <w:rsid w:val="00A24339"/>
    <w:rsid w:val="00A33AA9"/>
    <w:rsid w:val="00A5273E"/>
    <w:rsid w:val="00A52B1E"/>
    <w:rsid w:val="00A67763"/>
    <w:rsid w:val="00A742B5"/>
    <w:rsid w:val="00A85323"/>
    <w:rsid w:val="00A93CF9"/>
    <w:rsid w:val="00AA505F"/>
    <w:rsid w:val="00AC24AC"/>
    <w:rsid w:val="00AC3B3B"/>
    <w:rsid w:val="00AD18B2"/>
    <w:rsid w:val="00AD2F9C"/>
    <w:rsid w:val="00AD3239"/>
    <w:rsid w:val="00AD3B0D"/>
    <w:rsid w:val="00AD3FAD"/>
    <w:rsid w:val="00AE25FF"/>
    <w:rsid w:val="00AE492D"/>
    <w:rsid w:val="00AE4E6D"/>
    <w:rsid w:val="00AE6EB5"/>
    <w:rsid w:val="00AF292A"/>
    <w:rsid w:val="00AF66EE"/>
    <w:rsid w:val="00B04C9E"/>
    <w:rsid w:val="00B06CB7"/>
    <w:rsid w:val="00B17E12"/>
    <w:rsid w:val="00B206C6"/>
    <w:rsid w:val="00B5170E"/>
    <w:rsid w:val="00B6038F"/>
    <w:rsid w:val="00B63EF0"/>
    <w:rsid w:val="00B77866"/>
    <w:rsid w:val="00B91BC6"/>
    <w:rsid w:val="00B92AE6"/>
    <w:rsid w:val="00BA32DB"/>
    <w:rsid w:val="00BB4C8B"/>
    <w:rsid w:val="00BC5FC1"/>
    <w:rsid w:val="00BE0B8E"/>
    <w:rsid w:val="00BE3C3E"/>
    <w:rsid w:val="00BE77B4"/>
    <w:rsid w:val="00BF0C71"/>
    <w:rsid w:val="00BF2ECB"/>
    <w:rsid w:val="00BF5E86"/>
    <w:rsid w:val="00C24423"/>
    <w:rsid w:val="00C3670C"/>
    <w:rsid w:val="00C42C0D"/>
    <w:rsid w:val="00C43266"/>
    <w:rsid w:val="00C47761"/>
    <w:rsid w:val="00C51532"/>
    <w:rsid w:val="00C5183F"/>
    <w:rsid w:val="00C526EE"/>
    <w:rsid w:val="00C75EBF"/>
    <w:rsid w:val="00C976E0"/>
    <w:rsid w:val="00C97AD3"/>
    <w:rsid w:val="00CB04C2"/>
    <w:rsid w:val="00CB091D"/>
    <w:rsid w:val="00CB6D25"/>
    <w:rsid w:val="00CB6D6F"/>
    <w:rsid w:val="00CE1C3F"/>
    <w:rsid w:val="00CF5E54"/>
    <w:rsid w:val="00D010F3"/>
    <w:rsid w:val="00D06F5C"/>
    <w:rsid w:val="00D11610"/>
    <w:rsid w:val="00D33F28"/>
    <w:rsid w:val="00D34A5B"/>
    <w:rsid w:val="00D37AF3"/>
    <w:rsid w:val="00D411DD"/>
    <w:rsid w:val="00D628AA"/>
    <w:rsid w:val="00D63082"/>
    <w:rsid w:val="00D705E7"/>
    <w:rsid w:val="00D7106E"/>
    <w:rsid w:val="00D80DB6"/>
    <w:rsid w:val="00D81201"/>
    <w:rsid w:val="00D9444B"/>
    <w:rsid w:val="00DA1279"/>
    <w:rsid w:val="00DC47B5"/>
    <w:rsid w:val="00DC7D21"/>
    <w:rsid w:val="00DD1133"/>
    <w:rsid w:val="00DE3803"/>
    <w:rsid w:val="00DE4548"/>
    <w:rsid w:val="00DE72D3"/>
    <w:rsid w:val="00DF2E22"/>
    <w:rsid w:val="00E13C3B"/>
    <w:rsid w:val="00E218C8"/>
    <w:rsid w:val="00E2425E"/>
    <w:rsid w:val="00E32C21"/>
    <w:rsid w:val="00E34212"/>
    <w:rsid w:val="00E35A6D"/>
    <w:rsid w:val="00E43E89"/>
    <w:rsid w:val="00E6214D"/>
    <w:rsid w:val="00E62544"/>
    <w:rsid w:val="00E62893"/>
    <w:rsid w:val="00E667FD"/>
    <w:rsid w:val="00E67E97"/>
    <w:rsid w:val="00E71F25"/>
    <w:rsid w:val="00E77138"/>
    <w:rsid w:val="00E7719C"/>
    <w:rsid w:val="00E84004"/>
    <w:rsid w:val="00E921CB"/>
    <w:rsid w:val="00E97F09"/>
    <w:rsid w:val="00EA0690"/>
    <w:rsid w:val="00EA38A4"/>
    <w:rsid w:val="00EB1677"/>
    <w:rsid w:val="00EB2364"/>
    <w:rsid w:val="00EB584F"/>
    <w:rsid w:val="00EB7E8F"/>
    <w:rsid w:val="00EC1B58"/>
    <w:rsid w:val="00EC3B5D"/>
    <w:rsid w:val="00EC6759"/>
    <w:rsid w:val="00ED2129"/>
    <w:rsid w:val="00EE6F74"/>
    <w:rsid w:val="00EE7ED1"/>
    <w:rsid w:val="00EF5AB1"/>
    <w:rsid w:val="00EF5C1D"/>
    <w:rsid w:val="00F01DA2"/>
    <w:rsid w:val="00F04A45"/>
    <w:rsid w:val="00F10611"/>
    <w:rsid w:val="00F12035"/>
    <w:rsid w:val="00F14D6A"/>
    <w:rsid w:val="00F176FD"/>
    <w:rsid w:val="00F25741"/>
    <w:rsid w:val="00F32BD8"/>
    <w:rsid w:val="00F429CF"/>
    <w:rsid w:val="00F42FE4"/>
    <w:rsid w:val="00F47B2F"/>
    <w:rsid w:val="00F53ABD"/>
    <w:rsid w:val="00F617FA"/>
    <w:rsid w:val="00F7272D"/>
    <w:rsid w:val="00F91305"/>
    <w:rsid w:val="00F91ECD"/>
    <w:rsid w:val="00F93923"/>
    <w:rsid w:val="00F9531A"/>
    <w:rsid w:val="00F95A37"/>
    <w:rsid w:val="00FA2A74"/>
    <w:rsid w:val="00FA3C13"/>
    <w:rsid w:val="00FA59F7"/>
    <w:rsid w:val="00FA7FDD"/>
    <w:rsid w:val="00FC5329"/>
    <w:rsid w:val="00FD4F44"/>
    <w:rsid w:val="00FD5655"/>
    <w:rsid w:val="00FE3411"/>
    <w:rsid w:val="00FE3D7B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BE"/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Header">
    <w:name w:val="header"/>
    <w:basedOn w:val="Normal"/>
    <w:link w:val="HeaderChar"/>
    <w:uiPriority w:val="99"/>
    <w:rsid w:val="009B45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582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B4582"/>
    <w:pPr>
      <w:tabs>
        <w:tab w:val="center" w:pos="4536"/>
        <w:tab w:val="right" w:pos="9072"/>
      </w:tabs>
    </w:pPr>
    <w:rPr>
      <w:rFonts w:ascii="Times New Roman" w:hAnsi="Times New Roman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4582"/>
    <w:rPr>
      <w:rFonts w:cs="Times New Roman"/>
      <w:noProof/>
      <w:sz w:val="24"/>
      <w:lang w:val="de-DE" w:eastAsia="de-DE" w:bidi="ar-SA"/>
    </w:rPr>
  </w:style>
  <w:style w:type="paragraph" w:customStyle="1" w:styleId="Reg">
    <w:name w:val="Reg"/>
    <w:uiPriority w:val="99"/>
    <w:rsid w:val="009B4582"/>
    <w:pPr>
      <w:framePr w:w="2948" w:h="907" w:hRule="exact" w:hSpace="142" w:wrap="around" w:vAnchor="page" w:hAnchor="page" w:x="7882" w:y="642" w:anchorLock="1"/>
      <w:jc w:val="right"/>
    </w:pPr>
    <w:rPr>
      <w:rFonts w:ascii="Arial" w:hAnsi="Arial"/>
      <w:b/>
      <w:noProof/>
      <w:sz w:val="48"/>
      <w:szCs w:val="20"/>
    </w:rPr>
  </w:style>
  <w:style w:type="paragraph" w:customStyle="1" w:styleId="Reg1">
    <w:name w:val="Reg1"/>
    <w:uiPriority w:val="99"/>
    <w:rsid w:val="009B4582"/>
    <w:pPr>
      <w:framePr w:w="2948" w:h="907" w:hRule="exact" w:hSpace="142" w:wrap="around" w:vAnchor="page" w:hAnchor="page" w:x="7882" w:y="642" w:anchorLock="1"/>
      <w:jc w:val="right"/>
    </w:pPr>
    <w:rPr>
      <w:rFonts w:ascii="Arial" w:hAnsi="Arial"/>
      <w:b/>
      <w:noProof/>
      <w:sz w:val="35"/>
      <w:szCs w:val="20"/>
    </w:rPr>
  </w:style>
  <w:style w:type="paragraph" w:customStyle="1" w:styleId="Reg3">
    <w:name w:val="Reg3"/>
    <w:uiPriority w:val="99"/>
    <w:rsid w:val="009B4582"/>
    <w:pPr>
      <w:framePr w:w="4099" w:h="227" w:hRule="exact" w:hSpace="142" w:wrap="around" w:vAnchor="page" w:hAnchor="page" w:x="1050" w:y="1702" w:anchorLock="1"/>
    </w:pPr>
    <w:rPr>
      <w:rFonts w:ascii="Arial" w:hAnsi="Arial"/>
      <w:noProof/>
      <w:sz w:val="20"/>
      <w:szCs w:val="20"/>
    </w:rPr>
  </w:style>
  <w:style w:type="paragraph" w:customStyle="1" w:styleId="Reg4">
    <w:name w:val="Reg4"/>
    <w:uiPriority w:val="99"/>
    <w:rsid w:val="009B4582"/>
    <w:pPr>
      <w:framePr w:w="1446" w:h="295" w:hRule="exact" w:hSpace="142" w:wrap="around" w:vAnchor="page" w:hAnchor="page" w:x="9334" w:y="2428" w:anchorLock="1"/>
      <w:jc w:val="right"/>
    </w:pPr>
    <w:rPr>
      <w:rFonts w:ascii="Arial" w:hAnsi="Arial"/>
      <w:b/>
      <w:noProof/>
      <w:sz w:val="28"/>
      <w:szCs w:val="20"/>
    </w:rPr>
  </w:style>
  <w:style w:type="paragraph" w:customStyle="1" w:styleId="FuReg">
    <w:name w:val="FußReg"/>
    <w:uiPriority w:val="99"/>
    <w:rsid w:val="009B4582"/>
    <w:pPr>
      <w:framePr w:w="8630" w:h="1094" w:hSpace="142" w:wrap="around" w:vAnchor="page" w:hAnchor="page" w:x="2966" w:y="15520"/>
    </w:pPr>
    <w:rPr>
      <w:rFonts w:ascii="Arial" w:hAnsi="Arial"/>
      <w:noProof/>
      <w:sz w:val="14"/>
      <w:szCs w:val="20"/>
    </w:rPr>
  </w:style>
  <w:style w:type="paragraph" w:customStyle="1" w:styleId="Gz">
    <w:name w:val="Gz"/>
    <w:basedOn w:val="Normal"/>
    <w:uiPriority w:val="99"/>
    <w:rsid w:val="009B4582"/>
    <w:pPr>
      <w:framePr w:w="5171" w:h="346" w:hRule="exact" w:hSpace="142" w:wrap="around" w:vAnchor="page" w:hAnchor="page" w:x="1061" w:y="1197" w:anchorLock="1"/>
    </w:pPr>
    <w:rPr>
      <w:sz w:val="20"/>
    </w:rPr>
  </w:style>
  <w:style w:type="character" w:styleId="PageNumber">
    <w:name w:val="page number"/>
    <w:basedOn w:val="DefaultParagraphFont"/>
    <w:uiPriority w:val="99"/>
    <w:rsid w:val="009B4582"/>
    <w:rPr>
      <w:rFonts w:cs="Times New Roman"/>
    </w:rPr>
  </w:style>
  <w:style w:type="table" w:styleId="TableGrid">
    <w:name w:val="Table Grid"/>
    <w:basedOn w:val="TableNormal"/>
    <w:uiPriority w:val="99"/>
    <w:rsid w:val="009B45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4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5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8F3E0E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F3E0E"/>
    <w:rPr>
      <w:rFonts w:ascii="Calibri" w:hAnsi="Calibri" w:cs="Times New Roman"/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686</Words>
  <Characters>4329</Characters>
  <Application>Microsoft Office Outlook</Application>
  <DocSecurity>0</DocSecurity>
  <Lines>0</Lines>
  <Paragraphs>0</Paragraphs>
  <ScaleCrop>false</ScaleCrop>
  <Company>Regierung von Schwaben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Reduktion der Probenahme nach VO (EG) Nr. 2073/2005                         </dc:title>
  <dc:subject/>
  <dc:creator>rvs-ga02€@stmi</dc:creator>
  <cp:keywords/>
  <dc:description/>
  <cp:lastModifiedBy>kurpiers</cp:lastModifiedBy>
  <cp:revision>2</cp:revision>
  <cp:lastPrinted>2012-10-18T09:32:00Z</cp:lastPrinted>
  <dcterms:created xsi:type="dcterms:W3CDTF">2012-10-18T09:34:00Z</dcterms:created>
  <dcterms:modified xsi:type="dcterms:W3CDTF">2012-10-18T09:34:00Z</dcterms:modified>
</cp:coreProperties>
</file>